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DBC60" w14:textId="77777777" w:rsidR="00DF2A17" w:rsidRPr="003C5888" w:rsidRDefault="00DF2A17" w:rsidP="00200E0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3C5888">
        <w:rPr>
          <w:rFonts w:ascii="Times New Roman" w:hAnsi="Times New Roman"/>
          <w:b/>
          <w:sz w:val="28"/>
          <w:szCs w:val="28"/>
        </w:rPr>
        <w:t>Рабочая повестка</w:t>
      </w:r>
    </w:p>
    <w:p w14:paraId="2C607E73" w14:textId="77777777" w:rsidR="00DF2A17" w:rsidRPr="003C5888" w:rsidRDefault="00DF2A17" w:rsidP="00DF2A17">
      <w:pPr>
        <w:ind w:firstLine="567"/>
        <w:rPr>
          <w:rFonts w:ascii="Times New Roman" w:hAnsi="Times New Roman"/>
          <w:sz w:val="28"/>
          <w:szCs w:val="28"/>
        </w:rPr>
      </w:pPr>
      <w:r w:rsidRPr="003C5888">
        <w:rPr>
          <w:rFonts w:ascii="Times New Roman" w:hAnsi="Times New Roman"/>
          <w:sz w:val="28"/>
          <w:szCs w:val="28"/>
        </w:rPr>
        <w:t xml:space="preserve">Председатель извещает </w:t>
      </w:r>
      <w:r w:rsidR="003B5A0D">
        <w:rPr>
          <w:rFonts w:ascii="Times New Roman" w:hAnsi="Times New Roman"/>
          <w:sz w:val="28"/>
          <w:szCs w:val="28"/>
        </w:rPr>
        <w:t>с</w:t>
      </w:r>
      <w:r w:rsidRPr="003C5888">
        <w:rPr>
          <w:rFonts w:ascii="Times New Roman" w:hAnsi="Times New Roman"/>
          <w:sz w:val="28"/>
          <w:szCs w:val="28"/>
        </w:rPr>
        <w:t>овет о присутствующих на заседании членах Совета (зачитывает список присутствующих).</w:t>
      </w:r>
    </w:p>
    <w:p w14:paraId="0CDFD7E0" w14:textId="107B59E3" w:rsidR="00DF2A17" w:rsidRPr="003C5888" w:rsidRDefault="00DF2A17" w:rsidP="00DF2A17">
      <w:pPr>
        <w:ind w:firstLine="567"/>
        <w:rPr>
          <w:rFonts w:ascii="Times New Roman" w:hAnsi="Times New Roman"/>
          <w:sz w:val="28"/>
          <w:szCs w:val="28"/>
        </w:rPr>
      </w:pPr>
      <w:r w:rsidRPr="003C5888">
        <w:rPr>
          <w:rFonts w:ascii="Times New Roman" w:hAnsi="Times New Roman"/>
          <w:sz w:val="28"/>
          <w:szCs w:val="28"/>
        </w:rPr>
        <w:t>Всего из 2</w:t>
      </w:r>
      <w:r w:rsidR="00934950">
        <w:rPr>
          <w:rFonts w:ascii="Times New Roman" w:hAnsi="Times New Roman"/>
          <w:sz w:val="28"/>
          <w:szCs w:val="28"/>
        </w:rPr>
        <w:t>5</w:t>
      </w:r>
      <w:r w:rsidRPr="003C5888">
        <w:rPr>
          <w:rFonts w:ascii="Times New Roman" w:hAnsi="Times New Roman"/>
          <w:sz w:val="28"/>
          <w:szCs w:val="28"/>
        </w:rPr>
        <w:t xml:space="preserve"> членов </w:t>
      </w:r>
      <w:r w:rsidR="003B5A0D">
        <w:rPr>
          <w:rFonts w:ascii="Times New Roman" w:hAnsi="Times New Roman"/>
          <w:sz w:val="28"/>
          <w:szCs w:val="28"/>
        </w:rPr>
        <w:t>с</w:t>
      </w:r>
      <w:r w:rsidRPr="003C5888">
        <w:rPr>
          <w:rFonts w:ascii="Times New Roman" w:hAnsi="Times New Roman"/>
          <w:sz w:val="28"/>
          <w:szCs w:val="28"/>
        </w:rPr>
        <w:t xml:space="preserve">овета, утверждённого приказом </w:t>
      </w:r>
      <w:r w:rsidR="008C36BC" w:rsidRPr="003C5888">
        <w:rPr>
          <w:rFonts w:ascii="Times New Roman" w:hAnsi="Times New Roman"/>
          <w:sz w:val="28"/>
          <w:szCs w:val="28"/>
        </w:rPr>
        <w:t xml:space="preserve">председателя </w:t>
      </w:r>
      <w:r w:rsidR="008C36BC">
        <w:rPr>
          <w:rFonts w:ascii="Times New Roman" w:hAnsi="Times New Roman"/>
          <w:sz w:val="28"/>
          <w:szCs w:val="28"/>
        </w:rPr>
        <w:t>Высшей</w:t>
      </w:r>
      <w:r w:rsidRPr="003C5888">
        <w:rPr>
          <w:rFonts w:ascii="Times New Roman" w:hAnsi="Times New Roman"/>
          <w:sz w:val="28"/>
          <w:szCs w:val="28"/>
        </w:rPr>
        <w:t xml:space="preserve"> аттестационной комиссии РФ, присутствует _____ членов </w:t>
      </w:r>
      <w:r w:rsidR="003B5A0D">
        <w:rPr>
          <w:rFonts w:ascii="Times New Roman" w:hAnsi="Times New Roman"/>
          <w:sz w:val="28"/>
          <w:szCs w:val="28"/>
        </w:rPr>
        <w:t>с</w:t>
      </w:r>
      <w:r w:rsidRPr="003C5888">
        <w:rPr>
          <w:rFonts w:ascii="Times New Roman" w:hAnsi="Times New Roman"/>
          <w:sz w:val="28"/>
          <w:szCs w:val="28"/>
        </w:rPr>
        <w:t xml:space="preserve">овета. Количественный кворум обеспечен. По специальности </w:t>
      </w:r>
      <w:r w:rsidR="00200E09">
        <w:rPr>
          <w:rFonts w:ascii="Times New Roman" w:hAnsi="Times New Roman"/>
          <w:sz w:val="28"/>
          <w:szCs w:val="28"/>
        </w:rPr>
        <w:t>3.1.15</w:t>
      </w:r>
      <w:r w:rsidR="004627F5">
        <w:rPr>
          <w:rFonts w:ascii="Times New Roman" w:hAnsi="Times New Roman"/>
          <w:sz w:val="28"/>
          <w:szCs w:val="28"/>
        </w:rPr>
        <w:t>.</w:t>
      </w:r>
      <w:r w:rsidR="00D526B1">
        <w:rPr>
          <w:rFonts w:ascii="Times New Roman" w:hAnsi="Times New Roman"/>
          <w:sz w:val="28"/>
          <w:szCs w:val="28"/>
        </w:rPr>
        <w:t xml:space="preserve"> </w:t>
      </w:r>
      <w:r w:rsidR="000103F2">
        <w:rPr>
          <w:rFonts w:ascii="Times New Roman" w:hAnsi="Times New Roman"/>
          <w:sz w:val="28"/>
          <w:szCs w:val="28"/>
        </w:rPr>
        <w:t>С</w:t>
      </w:r>
      <w:r w:rsidR="00202517">
        <w:rPr>
          <w:rFonts w:ascii="Times New Roman" w:hAnsi="Times New Roman"/>
          <w:sz w:val="28"/>
          <w:szCs w:val="28"/>
        </w:rPr>
        <w:t>ердечно-сосудистая хирургия</w:t>
      </w:r>
      <w:r w:rsidR="00D526B1" w:rsidRPr="00D526B1">
        <w:rPr>
          <w:rFonts w:ascii="Times New Roman" w:hAnsi="Times New Roman"/>
          <w:sz w:val="28"/>
          <w:szCs w:val="28"/>
        </w:rPr>
        <w:t xml:space="preserve"> </w:t>
      </w:r>
      <w:r w:rsidR="00202517" w:rsidRPr="003C5888">
        <w:rPr>
          <w:rFonts w:ascii="Times New Roman" w:hAnsi="Times New Roman"/>
          <w:sz w:val="28"/>
          <w:szCs w:val="28"/>
        </w:rPr>
        <w:t>п</w:t>
      </w:r>
      <w:r w:rsidR="00BE0B8D">
        <w:rPr>
          <w:rFonts w:ascii="Times New Roman" w:hAnsi="Times New Roman"/>
          <w:sz w:val="28"/>
          <w:szCs w:val="28"/>
        </w:rPr>
        <w:t xml:space="preserve">рисутствует _____ членов </w:t>
      </w:r>
      <w:r w:rsidR="003B5A0D">
        <w:rPr>
          <w:rFonts w:ascii="Times New Roman" w:hAnsi="Times New Roman"/>
          <w:sz w:val="28"/>
          <w:szCs w:val="28"/>
        </w:rPr>
        <w:t>с</w:t>
      </w:r>
      <w:r w:rsidR="00BE0B8D">
        <w:rPr>
          <w:rFonts w:ascii="Times New Roman" w:hAnsi="Times New Roman"/>
          <w:sz w:val="28"/>
          <w:szCs w:val="28"/>
        </w:rPr>
        <w:t>овета.</w:t>
      </w:r>
      <w:r w:rsidR="00202517">
        <w:rPr>
          <w:rFonts w:ascii="Times New Roman" w:hAnsi="Times New Roman"/>
          <w:sz w:val="28"/>
          <w:szCs w:val="28"/>
        </w:rPr>
        <w:t xml:space="preserve"> </w:t>
      </w:r>
      <w:r w:rsidRPr="003C5888">
        <w:rPr>
          <w:rFonts w:ascii="Times New Roman" w:hAnsi="Times New Roman"/>
          <w:sz w:val="28"/>
          <w:szCs w:val="28"/>
        </w:rPr>
        <w:t xml:space="preserve">Качественный кворум обеспечен. </w:t>
      </w:r>
      <w:r w:rsidR="003B5A0D">
        <w:rPr>
          <w:rFonts w:ascii="Times New Roman" w:hAnsi="Times New Roman"/>
          <w:sz w:val="28"/>
          <w:szCs w:val="28"/>
        </w:rPr>
        <w:t>С</w:t>
      </w:r>
      <w:r w:rsidRPr="003C5888">
        <w:rPr>
          <w:rFonts w:ascii="Times New Roman" w:hAnsi="Times New Roman"/>
          <w:sz w:val="28"/>
          <w:szCs w:val="28"/>
        </w:rPr>
        <w:t>овет правомочен начать работу. Заседание объявляется открытым.</w:t>
      </w:r>
    </w:p>
    <w:p w14:paraId="0269548A" w14:textId="3E2717BB" w:rsidR="007B2AE4" w:rsidRPr="00200E09" w:rsidRDefault="00DF2A17" w:rsidP="00200E09">
      <w:pPr>
        <w:numPr>
          <w:ilvl w:val="0"/>
          <w:numId w:val="2"/>
        </w:numPr>
        <w:ind w:left="0" w:firstLine="0"/>
        <w:rPr>
          <w:rFonts w:ascii="Times New Roman" w:hAnsi="Times New Roman"/>
          <w:sz w:val="28"/>
          <w:szCs w:val="28"/>
        </w:rPr>
      </w:pPr>
      <w:r w:rsidRPr="00D526B1">
        <w:rPr>
          <w:rFonts w:ascii="Times New Roman" w:hAnsi="Times New Roman"/>
          <w:sz w:val="28"/>
          <w:szCs w:val="28"/>
        </w:rPr>
        <w:t xml:space="preserve">Защита диссертации </w:t>
      </w:r>
      <w:r w:rsidR="005B6B09" w:rsidRPr="000A3EA7">
        <w:rPr>
          <w:rFonts w:ascii="Times New Roman" w:hAnsi="Times New Roman"/>
          <w:sz w:val="28"/>
          <w:szCs w:val="28"/>
        </w:rPr>
        <w:t>Шалова Руслана Замировича на тему</w:t>
      </w:r>
      <w:r w:rsidRPr="00D526B1">
        <w:rPr>
          <w:rFonts w:ascii="Times New Roman" w:hAnsi="Times New Roman"/>
          <w:sz w:val="28"/>
          <w:szCs w:val="28"/>
        </w:rPr>
        <w:t>: «</w:t>
      </w:r>
      <w:r w:rsidR="005B6B09" w:rsidRPr="005B6B09">
        <w:rPr>
          <w:rFonts w:ascii="Times New Roman" w:hAnsi="Times New Roman"/>
          <w:sz w:val="28"/>
          <w:szCs w:val="28"/>
        </w:rPr>
        <w:t>Эндокардиальное и эпикардиальное картирование при хирургическом лечении пациентов с фибрилляцией предсердий</w:t>
      </w:r>
      <w:r w:rsidRPr="00D526B1">
        <w:rPr>
          <w:rFonts w:ascii="Times New Roman" w:hAnsi="Times New Roman"/>
          <w:sz w:val="28"/>
          <w:szCs w:val="28"/>
        </w:rPr>
        <w:t xml:space="preserve">» на соискание учёной степени кандидата медицинских наук </w:t>
      </w:r>
      <w:r w:rsidR="0089126B" w:rsidRPr="00D526B1">
        <w:rPr>
          <w:rFonts w:ascii="Times New Roman" w:hAnsi="Times New Roman"/>
          <w:sz w:val="28"/>
          <w:szCs w:val="28"/>
        </w:rPr>
        <w:t xml:space="preserve">по </w:t>
      </w:r>
      <w:r w:rsidR="005B6B09" w:rsidRPr="000E75C6">
        <w:rPr>
          <w:rFonts w:ascii="Times New Roman" w:hAnsi="Times New Roman"/>
          <w:sz w:val="28"/>
          <w:szCs w:val="28"/>
        </w:rPr>
        <w:t>специальности</w:t>
      </w:r>
      <w:r w:rsidR="005B6B09">
        <w:rPr>
          <w:rFonts w:ascii="Times New Roman" w:hAnsi="Times New Roman"/>
          <w:sz w:val="28"/>
          <w:szCs w:val="28"/>
        </w:rPr>
        <w:t xml:space="preserve"> </w:t>
      </w:r>
      <w:r w:rsidR="00200E09">
        <w:rPr>
          <w:rFonts w:ascii="Times New Roman" w:hAnsi="Times New Roman"/>
          <w:sz w:val="28"/>
          <w:szCs w:val="28"/>
        </w:rPr>
        <w:t>3.1.15</w:t>
      </w:r>
      <w:r w:rsidR="004627F5">
        <w:rPr>
          <w:rFonts w:ascii="Times New Roman" w:hAnsi="Times New Roman"/>
          <w:sz w:val="28"/>
          <w:szCs w:val="28"/>
        </w:rPr>
        <w:t>.</w:t>
      </w:r>
      <w:r w:rsidR="00200E09">
        <w:rPr>
          <w:rFonts w:ascii="Times New Roman" w:hAnsi="Times New Roman"/>
          <w:sz w:val="28"/>
          <w:szCs w:val="28"/>
        </w:rPr>
        <w:t xml:space="preserve"> </w:t>
      </w:r>
      <w:r w:rsidR="000103F2">
        <w:rPr>
          <w:rFonts w:ascii="Times New Roman" w:hAnsi="Times New Roman"/>
          <w:sz w:val="28"/>
          <w:szCs w:val="28"/>
        </w:rPr>
        <w:t>С</w:t>
      </w:r>
      <w:r w:rsidR="005B6B09" w:rsidRPr="00200E09">
        <w:rPr>
          <w:rFonts w:ascii="Times New Roman" w:eastAsia="TimesNewRomanPS-BoldMT" w:hAnsi="Times New Roman"/>
          <w:bCs/>
          <w:sz w:val="28"/>
          <w:szCs w:val="28"/>
        </w:rPr>
        <w:t>ердечно - сосудистая хирургия</w:t>
      </w:r>
      <w:r w:rsidR="00200E09">
        <w:rPr>
          <w:rFonts w:ascii="Times New Roman" w:hAnsi="Times New Roman"/>
          <w:sz w:val="28"/>
          <w:szCs w:val="28"/>
        </w:rPr>
        <w:t>.</w:t>
      </w:r>
    </w:p>
    <w:p w14:paraId="1DDCF366" w14:textId="77777777" w:rsidR="00DF2A17" w:rsidRDefault="003A66BD" w:rsidP="0056617A">
      <w:pPr>
        <w:tabs>
          <w:tab w:val="left" w:pos="284"/>
          <w:tab w:val="left" w:pos="426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C1E67">
        <w:rPr>
          <w:rFonts w:ascii="Times New Roman" w:hAnsi="Times New Roman"/>
          <w:sz w:val="28"/>
          <w:szCs w:val="28"/>
        </w:rPr>
        <w:t xml:space="preserve">) </w:t>
      </w:r>
      <w:r w:rsidR="00DF2A17" w:rsidRPr="00F16883">
        <w:rPr>
          <w:rFonts w:ascii="Times New Roman" w:hAnsi="Times New Roman"/>
          <w:sz w:val="28"/>
          <w:szCs w:val="28"/>
        </w:rPr>
        <w:t xml:space="preserve">Краткий доклад Учёного секретаря по содержанию представленных соискателем документов. </w:t>
      </w:r>
    </w:p>
    <w:p w14:paraId="40724B8D" w14:textId="77777777" w:rsidR="00DF2A17" w:rsidRDefault="003A66BD" w:rsidP="0056617A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C1E67">
        <w:rPr>
          <w:rFonts w:ascii="Times New Roman" w:hAnsi="Times New Roman"/>
          <w:sz w:val="28"/>
          <w:szCs w:val="28"/>
        </w:rPr>
        <w:t xml:space="preserve">) </w:t>
      </w:r>
      <w:r w:rsidR="0056617A" w:rsidRPr="008C36BC">
        <w:rPr>
          <w:rFonts w:ascii="Times New Roman" w:hAnsi="Times New Roman"/>
          <w:sz w:val="28"/>
          <w:szCs w:val="28"/>
        </w:rPr>
        <w:t xml:space="preserve">  </w:t>
      </w:r>
      <w:r w:rsidR="00DF2A17" w:rsidRPr="00F16883">
        <w:rPr>
          <w:rFonts w:ascii="Times New Roman" w:hAnsi="Times New Roman"/>
          <w:sz w:val="28"/>
          <w:szCs w:val="28"/>
        </w:rPr>
        <w:t>Изложение соискателем основных положений диссертации (20 мин).</w:t>
      </w:r>
    </w:p>
    <w:p w14:paraId="7BC9333D" w14:textId="77777777" w:rsidR="00DF2A17" w:rsidRDefault="003A66BD" w:rsidP="0056617A">
      <w:pPr>
        <w:tabs>
          <w:tab w:val="left" w:pos="426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C1E67">
        <w:rPr>
          <w:rFonts w:ascii="Times New Roman" w:hAnsi="Times New Roman"/>
          <w:sz w:val="28"/>
          <w:szCs w:val="28"/>
        </w:rPr>
        <w:t xml:space="preserve">)   </w:t>
      </w:r>
      <w:r w:rsidR="00DF2A17" w:rsidRPr="00F16883">
        <w:rPr>
          <w:rFonts w:ascii="Times New Roman" w:hAnsi="Times New Roman"/>
          <w:sz w:val="28"/>
          <w:szCs w:val="28"/>
        </w:rPr>
        <w:t>Вопросы к диссертанту и ответы.</w:t>
      </w:r>
    </w:p>
    <w:p w14:paraId="70BFB540" w14:textId="77777777" w:rsidR="007B2AE4" w:rsidRDefault="003A66BD" w:rsidP="0056617A">
      <w:pPr>
        <w:tabs>
          <w:tab w:val="left" w:pos="426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4C1E67">
        <w:rPr>
          <w:rFonts w:ascii="Times New Roman" w:hAnsi="Times New Roman"/>
          <w:sz w:val="28"/>
          <w:szCs w:val="28"/>
        </w:rPr>
        <w:t xml:space="preserve">) </w:t>
      </w:r>
      <w:r w:rsidR="00DF2A17" w:rsidRPr="007B2AE4">
        <w:rPr>
          <w:rFonts w:ascii="Times New Roman" w:hAnsi="Times New Roman"/>
          <w:sz w:val="28"/>
          <w:szCs w:val="28"/>
        </w:rPr>
        <w:t xml:space="preserve">Выступление </w:t>
      </w:r>
      <w:r w:rsidR="005B6B09" w:rsidRPr="00C32DD5">
        <w:rPr>
          <w:rFonts w:ascii="Times New Roman" w:hAnsi="Times New Roman" w:hint="eastAsia"/>
          <w:sz w:val="28"/>
          <w:szCs w:val="28"/>
        </w:rPr>
        <w:t>научн</w:t>
      </w:r>
      <w:r w:rsidR="005B6B09" w:rsidRPr="00C32DD5">
        <w:rPr>
          <w:rFonts w:ascii="Times New Roman" w:hAnsi="Times New Roman"/>
          <w:sz w:val="28"/>
          <w:szCs w:val="28"/>
        </w:rPr>
        <w:t xml:space="preserve">ого </w:t>
      </w:r>
      <w:r w:rsidR="005B6B09" w:rsidRPr="00C32DD5">
        <w:rPr>
          <w:rFonts w:ascii="Times New Roman" w:hAnsi="Times New Roman" w:hint="eastAsia"/>
          <w:sz w:val="28"/>
          <w:szCs w:val="28"/>
        </w:rPr>
        <w:t>руководителя</w:t>
      </w:r>
      <w:r w:rsidR="005B6B09" w:rsidRPr="00C32DD5">
        <w:rPr>
          <w:rFonts w:ascii="Times New Roman" w:hAnsi="Times New Roman"/>
          <w:sz w:val="28"/>
          <w:szCs w:val="28"/>
        </w:rPr>
        <w:t xml:space="preserve"> </w:t>
      </w:r>
      <w:r w:rsidR="00DF2A17" w:rsidRPr="007B2AE4">
        <w:rPr>
          <w:rFonts w:ascii="Times New Roman" w:hAnsi="Times New Roman"/>
          <w:sz w:val="28"/>
          <w:szCs w:val="28"/>
        </w:rPr>
        <w:t xml:space="preserve">- доктора медицинских наук, </w:t>
      </w:r>
      <w:r w:rsidR="005B6B09">
        <w:rPr>
          <w:rFonts w:ascii="Times New Roman" w:hAnsi="Times New Roman"/>
          <w:sz w:val="28"/>
          <w:szCs w:val="28"/>
        </w:rPr>
        <w:t>профессора,</w:t>
      </w:r>
      <w:r w:rsidR="005B6B09" w:rsidRPr="007B2AE4">
        <w:rPr>
          <w:rFonts w:ascii="Times New Roman" w:hAnsi="Times New Roman"/>
          <w:sz w:val="28"/>
          <w:szCs w:val="28"/>
        </w:rPr>
        <w:t xml:space="preserve"> </w:t>
      </w:r>
      <w:r w:rsidR="00BF4DA2" w:rsidRPr="007B2AE4">
        <w:rPr>
          <w:rFonts w:ascii="Times New Roman" w:hAnsi="Times New Roman"/>
          <w:sz w:val="28"/>
          <w:szCs w:val="28"/>
        </w:rPr>
        <w:t xml:space="preserve">академика </w:t>
      </w:r>
      <w:r w:rsidR="0089126B" w:rsidRPr="007B2AE4">
        <w:rPr>
          <w:rFonts w:ascii="Times New Roman" w:hAnsi="Times New Roman"/>
          <w:sz w:val="28"/>
          <w:szCs w:val="28"/>
        </w:rPr>
        <w:t>РА</w:t>
      </w:r>
      <w:r w:rsidR="00DF2A17" w:rsidRPr="007B2AE4">
        <w:rPr>
          <w:rFonts w:ascii="Times New Roman" w:hAnsi="Times New Roman"/>
          <w:sz w:val="28"/>
          <w:szCs w:val="28"/>
        </w:rPr>
        <w:t xml:space="preserve">Н </w:t>
      </w:r>
      <w:r w:rsidR="00E35C79">
        <w:rPr>
          <w:rFonts w:ascii="Times New Roman" w:hAnsi="Times New Roman"/>
          <w:sz w:val="28"/>
          <w:szCs w:val="28"/>
        </w:rPr>
        <w:t>Бокерия Лео Антоновича</w:t>
      </w:r>
      <w:r w:rsidR="007B2AE4" w:rsidRPr="007B2AE4">
        <w:rPr>
          <w:rFonts w:ascii="Times New Roman" w:hAnsi="Times New Roman"/>
          <w:sz w:val="28"/>
          <w:szCs w:val="28"/>
        </w:rPr>
        <w:t>.</w:t>
      </w:r>
      <w:r w:rsidR="007B2AE4">
        <w:rPr>
          <w:rFonts w:ascii="Times New Roman" w:hAnsi="Times New Roman"/>
          <w:sz w:val="28"/>
          <w:szCs w:val="28"/>
        </w:rPr>
        <w:t xml:space="preserve"> </w:t>
      </w:r>
    </w:p>
    <w:p w14:paraId="05994F77" w14:textId="77777777" w:rsidR="005B6B09" w:rsidRPr="00C32DD5" w:rsidRDefault="003A66BD" w:rsidP="004627F5">
      <w:pPr>
        <w:pStyle w:val="a3"/>
        <w:widowControl/>
        <w:overflowPunct/>
        <w:autoSpaceDE/>
        <w:autoSpaceDN/>
        <w:adjustRightInd/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4C1E67">
        <w:rPr>
          <w:rFonts w:ascii="Times New Roman" w:hAnsi="Times New Roman"/>
          <w:sz w:val="28"/>
          <w:szCs w:val="28"/>
        </w:rPr>
        <w:t xml:space="preserve">)  </w:t>
      </w:r>
      <w:r w:rsidR="005B6B09" w:rsidRPr="00C32DD5">
        <w:rPr>
          <w:rFonts w:ascii="Times New Roman" w:hAnsi="Times New Roman"/>
          <w:sz w:val="28"/>
          <w:szCs w:val="28"/>
        </w:rPr>
        <w:t>Оглашение учёным секретарём поступивших в Совет письменных отзывов на диссертацию (отзыв ведущего учреждения –</w:t>
      </w:r>
      <w:r w:rsidR="005B6B09" w:rsidRPr="00C32DD5">
        <w:rPr>
          <w:rFonts w:ascii="Times New Roman" w:hAnsi="Times New Roman" w:hint="eastAsia"/>
          <w:sz w:val="28"/>
          <w:szCs w:val="28"/>
        </w:rPr>
        <w:t xml:space="preserve"> Федерального</w:t>
      </w:r>
      <w:r w:rsidR="005B6B09" w:rsidRPr="00C32DD5">
        <w:rPr>
          <w:rFonts w:ascii="Times New Roman" w:hAnsi="Times New Roman"/>
          <w:sz w:val="28"/>
          <w:szCs w:val="28"/>
        </w:rPr>
        <w:t xml:space="preserve"> </w:t>
      </w:r>
      <w:r w:rsidR="005B6B09" w:rsidRPr="00C32DD5">
        <w:rPr>
          <w:rFonts w:ascii="Times New Roman" w:hAnsi="Times New Roman" w:hint="eastAsia"/>
          <w:sz w:val="28"/>
          <w:szCs w:val="28"/>
        </w:rPr>
        <w:t>государственного</w:t>
      </w:r>
      <w:r w:rsidR="005B6B09" w:rsidRPr="00C32DD5">
        <w:rPr>
          <w:rFonts w:ascii="Times New Roman" w:hAnsi="Times New Roman"/>
          <w:sz w:val="28"/>
          <w:szCs w:val="28"/>
        </w:rPr>
        <w:t xml:space="preserve"> </w:t>
      </w:r>
      <w:r w:rsidR="005B6B09" w:rsidRPr="00C32DD5">
        <w:rPr>
          <w:rFonts w:ascii="Times New Roman" w:hAnsi="Times New Roman" w:hint="eastAsia"/>
          <w:sz w:val="28"/>
          <w:szCs w:val="28"/>
        </w:rPr>
        <w:t>бюджетного</w:t>
      </w:r>
      <w:r w:rsidR="005B6B09" w:rsidRPr="00C32DD5">
        <w:rPr>
          <w:rFonts w:ascii="Times New Roman" w:hAnsi="Times New Roman"/>
          <w:sz w:val="28"/>
          <w:szCs w:val="28"/>
        </w:rPr>
        <w:t xml:space="preserve"> </w:t>
      </w:r>
      <w:r w:rsidR="005B6B09" w:rsidRPr="00C32DD5">
        <w:rPr>
          <w:rFonts w:ascii="Times New Roman" w:hAnsi="Times New Roman" w:hint="eastAsia"/>
          <w:sz w:val="28"/>
          <w:szCs w:val="28"/>
        </w:rPr>
        <w:t>учреждения</w:t>
      </w:r>
      <w:r w:rsidR="005B6B09" w:rsidRPr="00C32DD5">
        <w:rPr>
          <w:rFonts w:ascii="Times New Roman" w:hAnsi="Times New Roman"/>
          <w:sz w:val="28"/>
          <w:szCs w:val="28"/>
        </w:rPr>
        <w:t xml:space="preserve"> «</w:t>
      </w:r>
      <w:r w:rsidR="005B6B09" w:rsidRPr="00C32DD5">
        <w:rPr>
          <w:sz w:val="28"/>
          <w:szCs w:val="28"/>
        </w:rPr>
        <w:t>Национальный медицинский исследовательский центр хирургии им. А.В. Вишневского» Минздрава России</w:t>
      </w:r>
      <w:r w:rsidR="005B6B09" w:rsidRPr="00C32DD5">
        <w:rPr>
          <w:rFonts w:ascii="Times New Roman" w:hAnsi="Times New Roman"/>
          <w:sz w:val="28"/>
          <w:szCs w:val="28"/>
        </w:rPr>
        <w:t xml:space="preserve">,); отзывы на автореферат и заключение организации, в которой выполнена диссертация – </w:t>
      </w:r>
      <w:r w:rsidR="005B6B09" w:rsidRPr="005B6B09">
        <w:rPr>
          <w:rFonts w:ascii="Times New Roman" w:hAnsi="Times New Roman"/>
          <w:color w:val="000000"/>
          <w:sz w:val="28"/>
          <w:szCs w:val="28"/>
        </w:rPr>
        <w:t>Федеральное государственное бюджетное учреждение «</w:t>
      </w:r>
      <w:r w:rsidR="005B6B09" w:rsidRPr="005B6B09">
        <w:rPr>
          <w:rFonts w:ascii="Times New Roman" w:hAnsi="Times New Roman" w:hint="eastAsia"/>
          <w:color w:val="000000"/>
          <w:sz w:val="28"/>
          <w:szCs w:val="28"/>
        </w:rPr>
        <w:t>Национальный</w:t>
      </w:r>
      <w:r w:rsidR="005B6B09" w:rsidRPr="005B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6B09" w:rsidRPr="005B6B09">
        <w:rPr>
          <w:rFonts w:ascii="Times New Roman" w:hAnsi="Times New Roman" w:hint="eastAsia"/>
          <w:color w:val="000000"/>
          <w:sz w:val="28"/>
          <w:szCs w:val="28"/>
        </w:rPr>
        <w:t>медицинский</w:t>
      </w:r>
      <w:r w:rsidR="005B6B09" w:rsidRPr="005B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6B09" w:rsidRPr="005B6B09">
        <w:rPr>
          <w:rFonts w:ascii="Times New Roman" w:hAnsi="Times New Roman" w:hint="eastAsia"/>
          <w:color w:val="000000"/>
          <w:sz w:val="28"/>
          <w:szCs w:val="28"/>
        </w:rPr>
        <w:t>исследовательский</w:t>
      </w:r>
      <w:r w:rsidR="005B6B09" w:rsidRPr="005B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6B09" w:rsidRPr="005B6B09">
        <w:rPr>
          <w:rFonts w:ascii="Times New Roman" w:hAnsi="Times New Roman" w:hint="eastAsia"/>
          <w:color w:val="000000"/>
          <w:sz w:val="28"/>
          <w:szCs w:val="28"/>
        </w:rPr>
        <w:t>Центр</w:t>
      </w:r>
      <w:r w:rsidR="005B6B09" w:rsidRPr="005B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6B09" w:rsidRPr="005B6B09">
        <w:rPr>
          <w:rFonts w:ascii="Times New Roman" w:hAnsi="Times New Roman" w:hint="eastAsia"/>
          <w:color w:val="000000"/>
          <w:sz w:val="28"/>
          <w:szCs w:val="28"/>
        </w:rPr>
        <w:t>сердечно</w:t>
      </w:r>
      <w:r w:rsidR="005B6B09" w:rsidRPr="005B6B09">
        <w:rPr>
          <w:rFonts w:ascii="Times New Roman" w:hAnsi="Times New Roman"/>
          <w:color w:val="000000"/>
          <w:sz w:val="28"/>
          <w:szCs w:val="28"/>
        </w:rPr>
        <w:t>-</w:t>
      </w:r>
      <w:r w:rsidR="005B6B09" w:rsidRPr="005B6B09">
        <w:rPr>
          <w:rFonts w:ascii="Times New Roman" w:hAnsi="Times New Roman" w:hint="eastAsia"/>
          <w:color w:val="000000"/>
          <w:sz w:val="28"/>
          <w:szCs w:val="28"/>
        </w:rPr>
        <w:t>сосудистой</w:t>
      </w:r>
      <w:r w:rsidR="005B6B09" w:rsidRPr="005B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6B09" w:rsidRPr="005B6B09">
        <w:rPr>
          <w:rFonts w:ascii="Times New Roman" w:hAnsi="Times New Roman" w:hint="eastAsia"/>
          <w:color w:val="000000"/>
          <w:sz w:val="28"/>
          <w:szCs w:val="28"/>
        </w:rPr>
        <w:t>хирургии</w:t>
      </w:r>
      <w:r w:rsidR="005B6B09" w:rsidRPr="005B6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6B09" w:rsidRPr="005B6B09">
        <w:rPr>
          <w:rFonts w:ascii="Times New Roman" w:hAnsi="Times New Roman" w:hint="eastAsia"/>
          <w:color w:val="000000"/>
          <w:sz w:val="28"/>
          <w:szCs w:val="28"/>
        </w:rPr>
        <w:t>им</w:t>
      </w:r>
      <w:r w:rsidR="005B6B09" w:rsidRPr="005B6B09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B6B09" w:rsidRPr="005B6B09">
        <w:rPr>
          <w:rFonts w:ascii="Times New Roman" w:hAnsi="Times New Roman" w:hint="eastAsia"/>
          <w:color w:val="000000"/>
          <w:sz w:val="28"/>
          <w:szCs w:val="28"/>
        </w:rPr>
        <w:t>А</w:t>
      </w:r>
      <w:r w:rsidR="005B6B09" w:rsidRPr="005B6B09">
        <w:rPr>
          <w:rFonts w:ascii="Times New Roman" w:hAnsi="Times New Roman"/>
          <w:color w:val="000000"/>
          <w:sz w:val="28"/>
          <w:szCs w:val="28"/>
        </w:rPr>
        <w:t>.</w:t>
      </w:r>
      <w:r w:rsidR="005B6B09" w:rsidRPr="005B6B09">
        <w:rPr>
          <w:rFonts w:ascii="Times New Roman" w:hAnsi="Times New Roman" w:hint="eastAsia"/>
          <w:color w:val="000000"/>
          <w:sz w:val="28"/>
          <w:szCs w:val="28"/>
        </w:rPr>
        <w:t>Н</w:t>
      </w:r>
      <w:r w:rsidR="00100D3E">
        <w:rPr>
          <w:rFonts w:ascii="Times New Roman" w:hAnsi="Times New Roman"/>
          <w:color w:val="000000"/>
          <w:sz w:val="28"/>
          <w:szCs w:val="28"/>
        </w:rPr>
        <w:t>. </w:t>
      </w:r>
      <w:r w:rsidR="005B6B09" w:rsidRPr="005B6B09">
        <w:rPr>
          <w:rFonts w:ascii="Times New Roman" w:hAnsi="Times New Roman" w:hint="eastAsia"/>
          <w:color w:val="000000"/>
          <w:sz w:val="28"/>
          <w:szCs w:val="28"/>
        </w:rPr>
        <w:t>Бакулева</w:t>
      </w:r>
      <w:r w:rsidR="005B6B09" w:rsidRPr="005B6B09">
        <w:rPr>
          <w:rFonts w:ascii="Times New Roman" w:hAnsi="Times New Roman"/>
          <w:color w:val="000000"/>
          <w:sz w:val="28"/>
          <w:szCs w:val="28"/>
        </w:rPr>
        <w:t>» Министерства здравоохранения Российской Федерации.</w:t>
      </w:r>
    </w:p>
    <w:p w14:paraId="658A3B68" w14:textId="77777777" w:rsidR="00753CFA" w:rsidRDefault="003A66BD" w:rsidP="004627F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4C1E67">
        <w:rPr>
          <w:rFonts w:ascii="Times New Roman" w:hAnsi="Times New Roman"/>
          <w:sz w:val="28"/>
          <w:szCs w:val="28"/>
        </w:rPr>
        <w:t xml:space="preserve">) </w:t>
      </w:r>
      <w:r w:rsidR="00753CFA" w:rsidRPr="00DF2A17">
        <w:rPr>
          <w:rFonts w:ascii="Times New Roman" w:hAnsi="Times New Roman"/>
          <w:sz w:val="28"/>
          <w:szCs w:val="28"/>
        </w:rPr>
        <w:t>Выс</w:t>
      </w:r>
      <w:r w:rsidR="00753CFA">
        <w:rPr>
          <w:rFonts w:ascii="Times New Roman" w:hAnsi="Times New Roman"/>
          <w:sz w:val="28"/>
          <w:szCs w:val="28"/>
        </w:rPr>
        <w:t>тупление официального оппон</w:t>
      </w:r>
      <w:r w:rsidR="005B6B09">
        <w:rPr>
          <w:rFonts w:ascii="Times New Roman" w:hAnsi="Times New Roman"/>
          <w:sz w:val="28"/>
          <w:szCs w:val="28"/>
        </w:rPr>
        <w:t>ента - доктора медицинских наук</w:t>
      </w:r>
      <w:r w:rsidR="00753CFA">
        <w:rPr>
          <w:rFonts w:ascii="Times New Roman" w:hAnsi="Times New Roman"/>
          <w:sz w:val="28"/>
          <w:szCs w:val="28"/>
        </w:rPr>
        <w:t xml:space="preserve"> </w:t>
      </w:r>
      <w:r w:rsidR="005B6B09" w:rsidRPr="005B6B09">
        <w:rPr>
          <w:rFonts w:ascii="Times New Roman" w:hAnsi="Times New Roman"/>
          <w:color w:val="000000"/>
          <w:sz w:val="28"/>
          <w:szCs w:val="28"/>
        </w:rPr>
        <w:t>Давтяна Карапета Воваевича</w:t>
      </w:r>
      <w:r w:rsidR="00753CFA">
        <w:rPr>
          <w:rFonts w:ascii="Times New Roman" w:hAnsi="Times New Roman"/>
          <w:sz w:val="28"/>
          <w:szCs w:val="28"/>
        </w:rPr>
        <w:t>.</w:t>
      </w:r>
    </w:p>
    <w:p w14:paraId="0315E0F2" w14:textId="77777777" w:rsidR="00DF2A17" w:rsidRPr="00DF2A17" w:rsidRDefault="007205AA" w:rsidP="004C1E67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A66BD">
        <w:rPr>
          <w:rFonts w:ascii="Times New Roman" w:hAnsi="Times New Roman"/>
          <w:sz w:val="28"/>
          <w:szCs w:val="28"/>
        </w:rPr>
        <w:t>.</w:t>
      </w:r>
      <w:r w:rsidR="004C1E67">
        <w:rPr>
          <w:rFonts w:ascii="Times New Roman" w:hAnsi="Times New Roman"/>
          <w:sz w:val="28"/>
          <w:szCs w:val="28"/>
        </w:rPr>
        <w:t xml:space="preserve">)   </w:t>
      </w:r>
      <w:r w:rsidR="00DF2A17" w:rsidRPr="00DF2A17">
        <w:rPr>
          <w:rFonts w:ascii="Times New Roman" w:hAnsi="Times New Roman"/>
          <w:sz w:val="28"/>
          <w:szCs w:val="28"/>
        </w:rPr>
        <w:t>Ответ диссертанта.</w:t>
      </w:r>
    </w:p>
    <w:p w14:paraId="7963676C" w14:textId="77777777" w:rsidR="00753CFA" w:rsidRDefault="007205AA" w:rsidP="004C1E67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3A66BD">
        <w:rPr>
          <w:rFonts w:ascii="Times New Roman" w:hAnsi="Times New Roman"/>
          <w:sz w:val="28"/>
          <w:szCs w:val="28"/>
        </w:rPr>
        <w:t>.</w:t>
      </w:r>
      <w:r w:rsidR="004C1E67">
        <w:rPr>
          <w:rFonts w:ascii="Times New Roman" w:hAnsi="Times New Roman"/>
          <w:sz w:val="28"/>
          <w:szCs w:val="28"/>
        </w:rPr>
        <w:t xml:space="preserve">) </w:t>
      </w:r>
      <w:r w:rsidR="00753CFA" w:rsidRPr="00DF2A17">
        <w:rPr>
          <w:rFonts w:ascii="Times New Roman" w:hAnsi="Times New Roman"/>
          <w:sz w:val="28"/>
          <w:szCs w:val="28"/>
        </w:rPr>
        <w:t>Выс</w:t>
      </w:r>
      <w:r w:rsidR="00753CFA">
        <w:rPr>
          <w:rFonts w:ascii="Times New Roman" w:hAnsi="Times New Roman"/>
          <w:sz w:val="28"/>
          <w:szCs w:val="28"/>
        </w:rPr>
        <w:t xml:space="preserve">тупление официального оппонента - доктора медицинских наук </w:t>
      </w:r>
      <w:r w:rsidR="005B6B09" w:rsidRPr="005B6B09">
        <w:rPr>
          <w:rFonts w:ascii="Times New Roman" w:hAnsi="Times New Roman"/>
          <w:color w:val="000000"/>
          <w:sz w:val="28"/>
          <w:szCs w:val="28"/>
        </w:rPr>
        <w:t>Сапельникова Олега Валерьевича</w:t>
      </w:r>
      <w:r w:rsidR="00753CFA">
        <w:rPr>
          <w:rFonts w:ascii="Times New Roman" w:hAnsi="Times New Roman"/>
          <w:sz w:val="28"/>
          <w:szCs w:val="28"/>
        </w:rPr>
        <w:t>.</w:t>
      </w:r>
    </w:p>
    <w:p w14:paraId="75838D53" w14:textId="77777777" w:rsidR="00DF2A17" w:rsidRDefault="007205AA" w:rsidP="004C1E67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A66BD">
        <w:rPr>
          <w:rFonts w:ascii="Times New Roman" w:hAnsi="Times New Roman"/>
          <w:sz w:val="28"/>
          <w:szCs w:val="28"/>
        </w:rPr>
        <w:t>.</w:t>
      </w:r>
      <w:r w:rsidR="004C1E67">
        <w:rPr>
          <w:rFonts w:ascii="Times New Roman" w:hAnsi="Times New Roman"/>
          <w:sz w:val="28"/>
          <w:szCs w:val="28"/>
        </w:rPr>
        <w:t xml:space="preserve">)  </w:t>
      </w:r>
      <w:r w:rsidR="00DF2A17" w:rsidRPr="00DF2A17">
        <w:rPr>
          <w:rFonts w:ascii="Times New Roman" w:hAnsi="Times New Roman"/>
          <w:sz w:val="28"/>
          <w:szCs w:val="28"/>
        </w:rPr>
        <w:t>Ответ диссертанта.</w:t>
      </w:r>
    </w:p>
    <w:p w14:paraId="52D19A12" w14:textId="77777777" w:rsidR="00115F98" w:rsidRDefault="00115F98" w:rsidP="004C1E67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10.)  Диспут</w:t>
      </w:r>
    </w:p>
    <w:p w14:paraId="4E107430" w14:textId="77777777" w:rsidR="00DF2A17" w:rsidRDefault="003A66BD" w:rsidP="004C1E67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C09B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4C1E67">
        <w:rPr>
          <w:rFonts w:ascii="Times New Roman" w:hAnsi="Times New Roman"/>
          <w:sz w:val="28"/>
          <w:szCs w:val="28"/>
        </w:rPr>
        <w:t xml:space="preserve">)  </w:t>
      </w:r>
      <w:r w:rsidR="00DF2A17" w:rsidRPr="00E90ADF">
        <w:rPr>
          <w:rFonts w:ascii="Times New Roman" w:hAnsi="Times New Roman"/>
          <w:sz w:val="28"/>
          <w:szCs w:val="28"/>
        </w:rPr>
        <w:t>Заключительное слово диссертанта.</w:t>
      </w:r>
    </w:p>
    <w:p w14:paraId="6846327F" w14:textId="77777777" w:rsidR="00DF2A17" w:rsidRPr="00E90ADF" w:rsidRDefault="003A66BD" w:rsidP="004C1E67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C09B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4C1E67">
        <w:rPr>
          <w:rFonts w:ascii="Times New Roman" w:hAnsi="Times New Roman"/>
          <w:sz w:val="28"/>
          <w:szCs w:val="28"/>
        </w:rPr>
        <w:t xml:space="preserve">)   </w:t>
      </w:r>
      <w:r w:rsidR="00DF2A17" w:rsidRPr="00E90ADF">
        <w:rPr>
          <w:rFonts w:ascii="Times New Roman" w:hAnsi="Times New Roman"/>
          <w:sz w:val="28"/>
          <w:szCs w:val="28"/>
        </w:rPr>
        <w:t>Вопрос передаётся на тайное голосование.</w:t>
      </w:r>
    </w:p>
    <w:p w14:paraId="680C22E7" w14:textId="77777777" w:rsidR="00DF2A17" w:rsidRPr="003C5888" w:rsidRDefault="00DF2A17" w:rsidP="004C1E67">
      <w:pPr>
        <w:tabs>
          <w:tab w:val="left" w:pos="1560"/>
        </w:tabs>
        <w:ind w:firstLine="0"/>
        <w:rPr>
          <w:rFonts w:ascii="Times New Roman" w:hAnsi="Times New Roman"/>
          <w:sz w:val="28"/>
          <w:szCs w:val="28"/>
        </w:rPr>
      </w:pPr>
      <w:r w:rsidRPr="003C5888">
        <w:rPr>
          <w:rFonts w:ascii="Times New Roman" w:hAnsi="Times New Roman"/>
          <w:sz w:val="28"/>
          <w:szCs w:val="28"/>
        </w:rPr>
        <w:t>II. Выборы счётной комиссии: 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5888">
        <w:rPr>
          <w:rFonts w:ascii="Times New Roman" w:hAnsi="Times New Roman"/>
          <w:sz w:val="28"/>
          <w:szCs w:val="28"/>
        </w:rPr>
        <w:t>_________________________________</w:t>
      </w:r>
    </w:p>
    <w:p w14:paraId="34A3DFEB" w14:textId="77777777" w:rsidR="00DF2A17" w:rsidRPr="003C5888" w:rsidRDefault="00DF2A17" w:rsidP="004C1E67">
      <w:pPr>
        <w:tabs>
          <w:tab w:val="left" w:pos="1560"/>
        </w:tabs>
        <w:ind w:firstLine="0"/>
        <w:rPr>
          <w:rFonts w:ascii="Times New Roman" w:hAnsi="Times New Roman"/>
          <w:sz w:val="28"/>
          <w:szCs w:val="28"/>
        </w:rPr>
      </w:pPr>
      <w:r w:rsidRPr="003C5888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C5888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5888">
        <w:rPr>
          <w:rFonts w:ascii="Times New Roman" w:hAnsi="Times New Roman"/>
          <w:sz w:val="28"/>
          <w:szCs w:val="28"/>
        </w:rPr>
        <w:t>_________________________________</w:t>
      </w:r>
    </w:p>
    <w:p w14:paraId="0DD218B6" w14:textId="77777777" w:rsidR="00DF2A17" w:rsidRPr="003C5888" w:rsidRDefault="00DF2A17" w:rsidP="004C1E67">
      <w:pPr>
        <w:tabs>
          <w:tab w:val="left" w:pos="1560"/>
        </w:tabs>
        <w:ind w:firstLine="0"/>
        <w:rPr>
          <w:rFonts w:ascii="Times New Roman" w:hAnsi="Times New Roman"/>
          <w:sz w:val="28"/>
          <w:szCs w:val="28"/>
        </w:rPr>
      </w:pPr>
      <w:r w:rsidRPr="003C5888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C588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5888">
        <w:rPr>
          <w:rFonts w:ascii="Times New Roman" w:hAnsi="Times New Roman"/>
          <w:sz w:val="28"/>
          <w:szCs w:val="28"/>
        </w:rPr>
        <w:t>_________________________________</w:t>
      </w:r>
    </w:p>
    <w:p w14:paraId="500AA587" w14:textId="77777777" w:rsidR="00DF2A17" w:rsidRPr="003C5888" w:rsidRDefault="00DF2A17" w:rsidP="004C1E67">
      <w:pPr>
        <w:tabs>
          <w:tab w:val="left" w:pos="1560"/>
        </w:tabs>
        <w:ind w:firstLine="0"/>
        <w:rPr>
          <w:rFonts w:ascii="Times New Roman" w:hAnsi="Times New Roman"/>
          <w:sz w:val="28"/>
          <w:szCs w:val="28"/>
        </w:rPr>
      </w:pPr>
      <w:r w:rsidRPr="003C5888">
        <w:rPr>
          <w:rFonts w:ascii="Times New Roman" w:hAnsi="Times New Roman"/>
          <w:sz w:val="28"/>
          <w:szCs w:val="28"/>
        </w:rPr>
        <w:t>III. Тайное голосование и подсчёт голосов.</w:t>
      </w:r>
    </w:p>
    <w:p w14:paraId="437D1AB6" w14:textId="77777777" w:rsidR="00DF2A17" w:rsidRPr="003C5888" w:rsidRDefault="00D526B1" w:rsidP="004C1E67">
      <w:pPr>
        <w:tabs>
          <w:tab w:val="left" w:pos="156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="00DF2A17" w:rsidRPr="003C5888">
        <w:rPr>
          <w:rFonts w:ascii="Times New Roman" w:hAnsi="Times New Roman"/>
          <w:sz w:val="28"/>
          <w:szCs w:val="28"/>
          <w:lang w:val="en-US"/>
        </w:rPr>
        <w:t>V</w:t>
      </w:r>
      <w:r w:rsidR="00DF2A17" w:rsidRPr="003C5888">
        <w:rPr>
          <w:rFonts w:ascii="Times New Roman" w:hAnsi="Times New Roman"/>
          <w:sz w:val="28"/>
          <w:szCs w:val="28"/>
        </w:rPr>
        <w:t>. Оглашение председателем счётной комиссии результатов тайного голосования.</w:t>
      </w:r>
    </w:p>
    <w:p w14:paraId="31769CD2" w14:textId="77777777" w:rsidR="00DF2A17" w:rsidRPr="003C5888" w:rsidRDefault="00DF2A17" w:rsidP="004C1E67">
      <w:pPr>
        <w:tabs>
          <w:tab w:val="left" w:pos="1560"/>
        </w:tabs>
        <w:ind w:firstLine="0"/>
        <w:rPr>
          <w:rFonts w:ascii="Times New Roman" w:hAnsi="Times New Roman"/>
          <w:sz w:val="28"/>
          <w:szCs w:val="28"/>
        </w:rPr>
      </w:pPr>
      <w:r w:rsidRPr="003C5888">
        <w:rPr>
          <w:rFonts w:ascii="Times New Roman" w:hAnsi="Times New Roman"/>
          <w:sz w:val="28"/>
          <w:szCs w:val="28"/>
          <w:lang w:val="en-US"/>
        </w:rPr>
        <w:t>V</w:t>
      </w:r>
      <w:r w:rsidRPr="003C5888">
        <w:rPr>
          <w:rFonts w:ascii="Times New Roman" w:hAnsi="Times New Roman"/>
          <w:sz w:val="28"/>
          <w:szCs w:val="28"/>
        </w:rPr>
        <w:t>. Утверждение протокола счётной комиссии.</w:t>
      </w:r>
    </w:p>
    <w:p w14:paraId="2E6B02ED" w14:textId="77777777" w:rsidR="00DF2A17" w:rsidRPr="003C5888" w:rsidRDefault="00DF2A17" w:rsidP="004C1E67">
      <w:pPr>
        <w:tabs>
          <w:tab w:val="left" w:pos="1560"/>
        </w:tabs>
        <w:ind w:firstLine="0"/>
        <w:rPr>
          <w:rFonts w:ascii="Times New Roman" w:hAnsi="Times New Roman"/>
          <w:sz w:val="28"/>
          <w:szCs w:val="28"/>
        </w:rPr>
      </w:pPr>
      <w:r w:rsidRPr="003C5888">
        <w:rPr>
          <w:rFonts w:ascii="Times New Roman" w:hAnsi="Times New Roman"/>
          <w:sz w:val="28"/>
          <w:szCs w:val="28"/>
          <w:lang w:val="en-US"/>
        </w:rPr>
        <w:t>VI</w:t>
      </w:r>
      <w:r w:rsidRPr="003C5888">
        <w:rPr>
          <w:rFonts w:ascii="Times New Roman" w:hAnsi="Times New Roman"/>
          <w:sz w:val="28"/>
          <w:szCs w:val="28"/>
        </w:rPr>
        <w:t>. Учёный секретарь зачитывает проект заключения по диссертации.</w:t>
      </w:r>
    </w:p>
    <w:p w14:paraId="5A5C0162" w14:textId="77777777" w:rsidR="00DF2A17" w:rsidRPr="003C5888" w:rsidRDefault="00DF2A17" w:rsidP="004C1E67">
      <w:pPr>
        <w:tabs>
          <w:tab w:val="left" w:pos="1560"/>
        </w:tabs>
        <w:ind w:firstLine="0"/>
        <w:rPr>
          <w:rFonts w:ascii="Times New Roman" w:hAnsi="Times New Roman"/>
          <w:sz w:val="28"/>
          <w:szCs w:val="28"/>
        </w:rPr>
      </w:pPr>
      <w:r w:rsidRPr="003C5888">
        <w:rPr>
          <w:rFonts w:ascii="Times New Roman" w:hAnsi="Times New Roman"/>
          <w:sz w:val="28"/>
          <w:szCs w:val="28"/>
          <w:lang w:val="en-US"/>
        </w:rPr>
        <w:t>VII</w:t>
      </w:r>
      <w:r w:rsidRPr="003C5888">
        <w:rPr>
          <w:rFonts w:ascii="Times New Roman" w:hAnsi="Times New Roman"/>
          <w:sz w:val="28"/>
          <w:szCs w:val="28"/>
        </w:rPr>
        <w:t>. Открытое голосование по проекту заключения.</w:t>
      </w:r>
    </w:p>
    <w:p w14:paraId="16ADEACA" w14:textId="77777777" w:rsidR="00DF2A17" w:rsidRPr="003C5888" w:rsidRDefault="00D526B1" w:rsidP="004C1E67">
      <w:pPr>
        <w:tabs>
          <w:tab w:val="left" w:pos="156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VIII</w:t>
      </w:r>
      <w:r w:rsidR="00DF2A17" w:rsidRPr="003C5888">
        <w:rPr>
          <w:rFonts w:ascii="Times New Roman" w:hAnsi="Times New Roman"/>
          <w:sz w:val="28"/>
          <w:szCs w:val="28"/>
        </w:rPr>
        <w:t>.</w:t>
      </w:r>
      <w:r w:rsidR="00DF2A17">
        <w:rPr>
          <w:rFonts w:ascii="Times New Roman" w:hAnsi="Times New Roman"/>
          <w:sz w:val="28"/>
          <w:szCs w:val="28"/>
        </w:rPr>
        <w:t xml:space="preserve"> Председатель Диссертационного с</w:t>
      </w:r>
      <w:r w:rsidR="00DF2A17" w:rsidRPr="003C5888">
        <w:rPr>
          <w:rFonts w:ascii="Times New Roman" w:hAnsi="Times New Roman"/>
          <w:sz w:val="28"/>
          <w:szCs w:val="28"/>
        </w:rPr>
        <w:t>овета поздравляет диссертанта с успешной защитой диссертации.</w:t>
      </w:r>
    </w:p>
    <w:p w14:paraId="29150739" w14:textId="77777777" w:rsidR="00DF2A17" w:rsidRPr="003C5888" w:rsidRDefault="00DF2A17" w:rsidP="00DF2A17">
      <w:pPr>
        <w:tabs>
          <w:tab w:val="left" w:pos="1560"/>
        </w:tabs>
        <w:ind w:left="720" w:firstLine="0"/>
        <w:rPr>
          <w:rFonts w:ascii="Times New Roman" w:hAnsi="Times New Roman"/>
          <w:sz w:val="28"/>
          <w:szCs w:val="28"/>
        </w:rPr>
      </w:pPr>
    </w:p>
    <w:p w14:paraId="26C2E642" w14:textId="77777777" w:rsidR="00DF2A17" w:rsidRDefault="00DF2A17" w:rsidP="00DF2A17">
      <w:pPr>
        <w:tabs>
          <w:tab w:val="left" w:pos="1560"/>
        </w:tabs>
        <w:ind w:left="720" w:firstLine="0"/>
        <w:rPr>
          <w:rFonts w:ascii="Times New Roman" w:hAnsi="Times New Roman"/>
          <w:sz w:val="28"/>
          <w:szCs w:val="28"/>
        </w:rPr>
      </w:pPr>
    </w:p>
    <w:p w14:paraId="1E082F92" w14:textId="77777777" w:rsidR="00DF2A17" w:rsidRPr="003C5888" w:rsidRDefault="00DF2A17" w:rsidP="002B7349">
      <w:pPr>
        <w:tabs>
          <w:tab w:val="left" w:pos="1560"/>
        </w:tabs>
        <w:ind w:firstLine="0"/>
        <w:rPr>
          <w:rFonts w:ascii="Times New Roman" w:hAnsi="Times New Roman"/>
          <w:sz w:val="28"/>
          <w:szCs w:val="28"/>
        </w:rPr>
      </w:pPr>
      <w:r w:rsidRPr="003C5888">
        <w:rPr>
          <w:rFonts w:ascii="Times New Roman" w:hAnsi="Times New Roman"/>
          <w:sz w:val="28"/>
          <w:szCs w:val="28"/>
        </w:rPr>
        <w:t xml:space="preserve">Учёный секретарь </w:t>
      </w:r>
    </w:p>
    <w:p w14:paraId="3B15B35B" w14:textId="77777777" w:rsidR="00DF2A17" w:rsidRPr="003C5888" w:rsidRDefault="00200E09" w:rsidP="002B7349">
      <w:pPr>
        <w:tabs>
          <w:tab w:val="left" w:pos="156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DF2A17">
        <w:rPr>
          <w:rFonts w:ascii="Times New Roman" w:hAnsi="Times New Roman"/>
          <w:sz w:val="28"/>
          <w:szCs w:val="28"/>
        </w:rPr>
        <w:t>иссертационного с</w:t>
      </w:r>
      <w:r w:rsidR="00DF2A17" w:rsidRPr="003C5888">
        <w:rPr>
          <w:rFonts w:ascii="Times New Roman" w:hAnsi="Times New Roman"/>
          <w:sz w:val="28"/>
          <w:szCs w:val="28"/>
        </w:rPr>
        <w:t>овета</w:t>
      </w:r>
      <w:r w:rsidR="00BF4DA2">
        <w:rPr>
          <w:rFonts w:ascii="Times New Roman" w:hAnsi="Times New Roman"/>
          <w:sz w:val="28"/>
          <w:szCs w:val="28"/>
        </w:rPr>
        <w:t>,</w:t>
      </w:r>
    </w:p>
    <w:p w14:paraId="4A8E7031" w14:textId="77777777" w:rsidR="00DF2A17" w:rsidRPr="003C5888" w:rsidRDefault="00DF2A17" w:rsidP="002B7349">
      <w:pPr>
        <w:tabs>
          <w:tab w:val="left" w:pos="1560"/>
        </w:tabs>
        <w:ind w:firstLine="0"/>
        <w:rPr>
          <w:rFonts w:ascii="Times New Roman" w:hAnsi="Times New Roman"/>
          <w:sz w:val="28"/>
          <w:szCs w:val="28"/>
        </w:rPr>
      </w:pPr>
      <w:r w:rsidRPr="003C5888">
        <w:rPr>
          <w:rFonts w:ascii="Times New Roman" w:hAnsi="Times New Roman"/>
          <w:sz w:val="28"/>
          <w:szCs w:val="28"/>
        </w:rPr>
        <w:t xml:space="preserve">доктор медицинских наук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2B7349">
        <w:rPr>
          <w:rFonts w:ascii="Times New Roman" w:hAnsi="Times New Roman"/>
          <w:sz w:val="28"/>
          <w:szCs w:val="28"/>
        </w:rPr>
        <w:t xml:space="preserve">          </w:t>
      </w:r>
      <w:r w:rsidR="002B7349" w:rsidRPr="003C5888">
        <w:rPr>
          <w:rFonts w:ascii="Times New Roman" w:hAnsi="Times New Roman"/>
          <w:sz w:val="28"/>
          <w:szCs w:val="28"/>
        </w:rPr>
        <w:t>Д. Ш.</w:t>
      </w:r>
      <w:r w:rsidR="002B7349">
        <w:rPr>
          <w:rFonts w:ascii="Times New Roman" w:hAnsi="Times New Roman"/>
          <w:sz w:val="28"/>
          <w:szCs w:val="28"/>
        </w:rPr>
        <w:t xml:space="preserve"> </w:t>
      </w:r>
      <w:r w:rsidRPr="003C5888">
        <w:rPr>
          <w:rFonts w:ascii="Times New Roman" w:hAnsi="Times New Roman"/>
          <w:sz w:val="28"/>
          <w:szCs w:val="28"/>
        </w:rPr>
        <w:t>Газизова</w:t>
      </w:r>
      <w:r w:rsidRPr="002944D5">
        <w:rPr>
          <w:rFonts w:ascii="Times New Roman" w:hAnsi="Times New Roman"/>
          <w:sz w:val="28"/>
          <w:szCs w:val="28"/>
        </w:rPr>
        <w:t xml:space="preserve"> </w:t>
      </w:r>
    </w:p>
    <w:p w14:paraId="5572E23D" w14:textId="77777777" w:rsidR="007E56C2" w:rsidRDefault="007E56C2"/>
    <w:sectPr w:rsidR="007E56C2" w:rsidSect="00B87E6B">
      <w:pgSz w:w="11906" w:h="16838" w:code="9"/>
      <w:pgMar w:top="794" w:right="851" w:bottom="794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DBF"/>
    <w:multiLevelType w:val="hybridMultilevel"/>
    <w:tmpl w:val="D3748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5B5"/>
    <w:multiLevelType w:val="hybridMultilevel"/>
    <w:tmpl w:val="1B6C855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646671B5"/>
    <w:multiLevelType w:val="hybridMultilevel"/>
    <w:tmpl w:val="6858640C"/>
    <w:lvl w:ilvl="0" w:tplc="8E96940E">
      <w:start w:val="1"/>
      <w:numFmt w:val="upperRoman"/>
      <w:lvlText w:val="%1."/>
      <w:lvlJc w:val="left"/>
      <w:pPr>
        <w:ind w:left="1575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064948">
    <w:abstractNumId w:val="1"/>
  </w:num>
  <w:num w:numId="2" w16cid:durableId="1855806217">
    <w:abstractNumId w:val="2"/>
  </w:num>
  <w:num w:numId="3" w16cid:durableId="175966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2A17"/>
    <w:rsid w:val="000103F2"/>
    <w:rsid w:val="00100D3E"/>
    <w:rsid w:val="00115F98"/>
    <w:rsid w:val="00166CCC"/>
    <w:rsid w:val="00200E09"/>
    <w:rsid w:val="00202517"/>
    <w:rsid w:val="0024515F"/>
    <w:rsid w:val="002B7349"/>
    <w:rsid w:val="003A66BD"/>
    <w:rsid w:val="003B5A0D"/>
    <w:rsid w:val="004377B0"/>
    <w:rsid w:val="004627F5"/>
    <w:rsid w:val="004C09B5"/>
    <w:rsid w:val="004C1E67"/>
    <w:rsid w:val="0056617A"/>
    <w:rsid w:val="00576008"/>
    <w:rsid w:val="005B6B09"/>
    <w:rsid w:val="006F41EA"/>
    <w:rsid w:val="007205AA"/>
    <w:rsid w:val="007262E0"/>
    <w:rsid w:val="00753CFA"/>
    <w:rsid w:val="007A2585"/>
    <w:rsid w:val="007B2AE4"/>
    <w:rsid w:val="007E56C2"/>
    <w:rsid w:val="0089126B"/>
    <w:rsid w:val="008C36BC"/>
    <w:rsid w:val="00927579"/>
    <w:rsid w:val="00934950"/>
    <w:rsid w:val="009F1F62"/>
    <w:rsid w:val="00B87E6B"/>
    <w:rsid w:val="00BE0B8D"/>
    <w:rsid w:val="00BF4DA2"/>
    <w:rsid w:val="00C91566"/>
    <w:rsid w:val="00D526B1"/>
    <w:rsid w:val="00DF2A17"/>
    <w:rsid w:val="00E35C79"/>
    <w:rsid w:val="00EA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42456E"/>
  <w15:docId w15:val="{FE927715-759C-4DD9-85F0-8E083954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A17"/>
    <w:pPr>
      <w:spacing w:line="360" w:lineRule="auto"/>
      <w:ind w:firstLine="720"/>
      <w:jc w:val="both"/>
    </w:pPr>
    <w:rPr>
      <w:rFonts w:ascii="Bookman Old Style" w:eastAsia="Times New Roman" w:hAnsi="Bookman Old Style"/>
      <w:sz w:val="26"/>
    </w:rPr>
  </w:style>
  <w:style w:type="paragraph" w:styleId="5">
    <w:name w:val="heading 5"/>
    <w:basedOn w:val="a"/>
    <w:next w:val="a"/>
    <w:link w:val="50"/>
    <w:uiPriority w:val="9"/>
    <w:qFormat/>
    <w:rsid w:val="00DF2A17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3" w:hanging="113"/>
      <w:textAlignment w:val="baseline"/>
      <w:outlineLvl w:val="4"/>
    </w:pPr>
    <w:rPr>
      <w:rFonts w:ascii="Calibri" w:eastAsia="MS Gothic" w:hAnsi="Calibri"/>
      <w:color w:val="243F60"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"/>
    <w:semiHidden/>
    <w:rsid w:val="00DF2A17"/>
    <w:rPr>
      <w:rFonts w:ascii="Calibri" w:eastAsia="MS Gothic" w:hAnsi="Calibri" w:cs="Times New Roman"/>
      <w:color w:val="243F60"/>
      <w:sz w:val="22"/>
      <w:szCs w:val="20"/>
    </w:rPr>
  </w:style>
  <w:style w:type="character" w:customStyle="1" w:styleId="entry-content">
    <w:name w:val="entry-content"/>
    <w:rsid w:val="007B2AE4"/>
  </w:style>
  <w:style w:type="paragraph" w:styleId="a3">
    <w:name w:val="List Paragraph"/>
    <w:basedOn w:val="a"/>
    <w:uiPriority w:val="34"/>
    <w:qFormat/>
    <w:rsid w:val="005B6B09"/>
    <w:pPr>
      <w:widowControl w:val="0"/>
      <w:overflowPunct w:val="0"/>
      <w:autoSpaceDE w:val="0"/>
      <w:autoSpaceDN w:val="0"/>
      <w:adjustRightInd w:val="0"/>
      <w:spacing w:line="480" w:lineRule="auto"/>
      <w:ind w:left="720"/>
      <w:contextualSpacing/>
    </w:pPr>
    <w:rPr>
      <w:rFonts w:ascii="TimesDL" w:hAnsi="TimesD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</dc:creator>
  <cp:keywords/>
  <cp:lastModifiedBy>user</cp:lastModifiedBy>
  <cp:revision>13</cp:revision>
  <cp:lastPrinted>2021-02-24T10:47:00Z</cp:lastPrinted>
  <dcterms:created xsi:type="dcterms:W3CDTF">2021-03-02T12:41:00Z</dcterms:created>
  <dcterms:modified xsi:type="dcterms:W3CDTF">2025-10-10T08:39:00Z</dcterms:modified>
</cp:coreProperties>
</file>