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44938" w14:textId="77777777" w:rsidR="00E01E80" w:rsidRPr="0064111B" w:rsidRDefault="001B507B" w:rsidP="00902E08">
      <w:pPr>
        <w:spacing w:after="0" w:line="360" w:lineRule="auto"/>
        <w:ind w:right="28" w:firstLine="567"/>
        <w:jc w:val="right"/>
        <w:rPr>
          <w:rFonts w:ascii="Times New Roman" w:hAnsi="Times New Roman" w:cs="Times New Roman"/>
          <w:b/>
          <w:color w:val="000000"/>
          <w:sz w:val="28"/>
          <w:szCs w:val="28"/>
        </w:rPr>
      </w:pPr>
      <w:r w:rsidRPr="0064111B">
        <w:rPr>
          <w:rFonts w:ascii="Times New Roman" w:hAnsi="Times New Roman" w:cs="Times New Roman"/>
          <w:bCs/>
          <w:sz w:val="28"/>
          <w:szCs w:val="28"/>
        </w:rPr>
        <w:t xml:space="preserve"> </w:t>
      </w:r>
      <w:r w:rsidR="00E01E80" w:rsidRPr="0064111B">
        <w:rPr>
          <w:rFonts w:ascii="Times New Roman" w:hAnsi="Times New Roman" w:cs="Times New Roman"/>
          <w:b/>
          <w:color w:val="000000"/>
          <w:sz w:val="28"/>
          <w:szCs w:val="28"/>
        </w:rPr>
        <w:t>«УТВЕРЖДАЮ»</w:t>
      </w:r>
    </w:p>
    <w:p w14:paraId="0009A7EA" w14:textId="77777777" w:rsidR="00E01E80" w:rsidRPr="0064111B" w:rsidRDefault="007923F6" w:rsidP="00902E08">
      <w:pPr>
        <w:spacing w:after="0" w:line="360" w:lineRule="auto"/>
        <w:ind w:right="28" w:firstLine="567"/>
        <w:jc w:val="right"/>
        <w:rPr>
          <w:rFonts w:ascii="Times New Roman" w:hAnsi="Times New Roman" w:cs="Times New Roman"/>
          <w:b/>
          <w:color w:val="000000"/>
          <w:sz w:val="28"/>
          <w:szCs w:val="28"/>
        </w:rPr>
      </w:pPr>
      <w:r>
        <w:rPr>
          <w:rFonts w:ascii="Times New Roman" w:hAnsi="Times New Roman" w:cs="Times New Roman"/>
          <w:b/>
          <w:color w:val="000000"/>
          <w:sz w:val="28"/>
          <w:szCs w:val="28"/>
        </w:rPr>
        <w:t>Д</w:t>
      </w:r>
      <w:r w:rsidR="00E01E80" w:rsidRPr="0064111B">
        <w:rPr>
          <w:rFonts w:ascii="Times New Roman" w:hAnsi="Times New Roman" w:cs="Times New Roman"/>
          <w:b/>
          <w:color w:val="000000"/>
          <w:sz w:val="28"/>
          <w:szCs w:val="28"/>
        </w:rPr>
        <w:t xml:space="preserve">иректор </w:t>
      </w:r>
    </w:p>
    <w:p w14:paraId="0D7B62D3" w14:textId="77777777" w:rsidR="007923F6" w:rsidRDefault="007923F6" w:rsidP="00902E08">
      <w:pPr>
        <w:spacing w:after="0" w:line="360" w:lineRule="auto"/>
        <w:ind w:right="28" w:firstLine="567"/>
        <w:jc w:val="right"/>
        <w:rPr>
          <w:rFonts w:ascii="Times New Roman" w:hAnsi="Times New Roman" w:cs="Times New Roman"/>
          <w:b/>
          <w:color w:val="000000"/>
          <w:sz w:val="28"/>
          <w:szCs w:val="28"/>
        </w:rPr>
      </w:pPr>
      <w:r>
        <w:rPr>
          <w:rFonts w:ascii="Times New Roman" w:hAnsi="Times New Roman" w:cs="Times New Roman"/>
          <w:b/>
          <w:color w:val="000000"/>
          <w:sz w:val="28"/>
          <w:szCs w:val="28"/>
        </w:rPr>
        <w:t>ФГБУ</w:t>
      </w:r>
      <w:r w:rsidR="00E01E80" w:rsidRPr="0064111B">
        <w:rPr>
          <w:rFonts w:ascii="Times New Roman" w:hAnsi="Times New Roman" w:cs="Times New Roman"/>
          <w:b/>
          <w:color w:val="000000"/>
          <w:sz w:val="28"/>
          <w:szCs w:val="28"/>
        </w:rPr>
        <w:t xml:space="preserve"> «НМИЦ ССХ</w:t>
      </w:r>
      <w:r>
        <w:rPr>
          <w:rFonts w:ascii="Times New Roman" w:hAnsi="Times New Roman" w:cs="Times New Roman"/>
          <w:b/>
          <w:color w:val="000000"/>
          <w:sz w:val="28"/>
          <w:szCs w:val="28"/>
        </w:rPr>
        <w:t xml:space="preserve"> </w:t>
      </w:r>
      <w:r w:rsidR="00E01E80" w:rsidRPr="0064111B">
        <w:rPr>
          <w:rFonts w:ascii="Times New Roman" w:hAnsi="Times New Roman" w:cs="Times New Roman"/>
          <w:b/>
          <w:color w:val="000000"/>
          <w:sz w:val="28"/>
          <w:szCs w:val="28"/>
        </w:rPr>
        <w:t>им. А.Н.</w:t>
      </w:r>
      <w:r w:rsidR="002F13EB">
        <w:rPr>
          <w:rFonts w:ascii="Times New Roman" w:hAnsi="Times New Roman" w:cs="Times New Roman"/>
          <w:b/>
          <w:color w:val="000000"/>
          <w:sz w:val="28"/>
          <w:szCs w:val="28"/>
        </w:rPr>
        <w:t xml:space="preserve"> </w:t>
      </w:r>
      <w:r w:rsidR="00E01E80" w:rsidRPr="0064111B">
        <w:rPr>
          <w:rFonts w:ascii="Times New Roman" w:hAnsi="Times New Roman" w:cs="Times New Roman"/>
          <w:b/>
          <w:color w:val="000000"/>
          <w:sz w:val="28"/>
          <w:szCs w:val="28"/>
        </w:rPr>
        <w:t xml:space="preserve">Бакулева» </w:t>
      </w:r>
    </w:p>
    <w:p w14:paraId="518AEF93" w14:textId="77777777" w:rsidR="00E01E80" w:rsidRPr="0064111B" w:rsidRDefault="007923F6" w:rsidP="00902E08">
      <w:pPr>
        <w:spacing w:after="0" w:line="360" w:lineRule="auto"/>
        <w:ind w:right="28" w:firstLine="567"/>
        <w:jc w:val="right"/>
        <w:rPr>
          <w:rFonts w:ascii="Times New Roman" w:hAnsi="Times New Roman" w:cs="Times New Roman"/>
          <w:b/>
          <w:color w:val="000000"/>
          <w:sz w:val="28"/>
          <w:szCs w:val="28"/>
        </w:rPr>
      </w:pPr>
      <w:r>
        <w:rPr>
          <w:rFonts w:ascii="Times New Roman" w:hAnsi="Times New Roman" w:cs="Times New Roman"/>
          <w:b/>
          <w:color w:val="000000"/>
          <w:sz w:val="28"/>
          <w:szCs w:val="28"/>
        </w:rPr>
        <w:t>Минздрава России</w:t>
      </w:r>
    </w:p>
    <w:p w14:paraId="5A15C75E" w14:textId="5370CD8C" w:rsidR="00E01E80" w:rsidRPr="0064111B" w:rsidRDefault="00E01E80" w:rsidP="00902E08">
      <w:pPr>
        <w:spacing w:after="0" w:line="360" w:lineRule="auto"/>
        <w:ind w:right="28" w:firstLine="567"/>
        <w:jc w:val="right"/>
        <w:rPr>
          <w:rFonts w:ascii="Times New Roman" w:hAnsi="Times New Roman" w:cs="Times New Roman"/>
          <w:b/>
          <w:color w:val="000000"/>
          <w:sz w:val="28"/>
          <w:szCs w:val="28"/>
        </w:rPr>
      </w:pPr>
      <w:r w:rsidRPr="0064111B">
        <w:rPr>
          <w:rFonts w:ascii="Times New Roman" w:hAnsi="Times New Roman" w:cs="Times New Roman"/>
          <w:b/>
          <w:color w:val="000000"/>
          <w:sz w:val="28"/>
          <w:szCs w:val="28"/>
        </w:rPr>
        <w:t xml:space="preserve">академик РАН </w:t>
      </w:r>
      <w:proofErr w:type="spellStart"/>
      <w:r w:rsidRPr="0064111B">
        <w:rPr>
          <w:rFonts w:ascii="Times New Roman" w:hAnsi="Times New Roman" w:cs="Times New Roman"/>
          <w:b/>
          <w:color w:val="000000"/>
          <w:sz w:val="28"/>
          <w:szCs w:val="28"/>
        </w:rPr>
        <w:t>Голухова</w:t>
      </w:r>
      <w:proofErr w:type="spellEnd"/>
      <w:r w:rsidR="006133BD" w:rsidRPr="006133BD">
        <w:rPr>
          <w:rFonts w:ascii="Times New Roman" w:hAnsi="Times New Roman" w:cs="Times New Roman"/>
          <w:b/>
          <w:color w:val="000000"/>
          <w:sz w:val="28"/>
          <w:szCs w:val="28"/>
        </w:rPr>
        <w:t xml:space="preserve"> </w:t>
      </w:r>
      <w:r w:rsidR="006133BD" w:rsidRPr="0064111B">
        <w:rPr>
          <w:rFonts w:ascii="Times New Roman" w:hAnsi="Times New Roman" w:cs="Times New Roman"/>
          <w:b/>
          <w:color w:val="000000"/>
          <w:sz w:val="28"/>
          <w:szCs w:val="28"/>
        </w:rPr>
        <w:t>Е.З.</w:t>
      </w:r>
    </w:p>
    <w:p w14:paraId="108E372B" w14:textId="77777777" w:rsidR="007923F6" w:rsidRDefault="007923F6" w:rsidP="007923F6">
      <w:pPr>
        <w:ind w:right="28" w:firstLine="567"/>
        <w:jc w:val="right"/>
        <w:rPr>
          <w:rFonts w:ascii="Times New Roman" w:hAnsi="Times New Roman" w:cs="Times New Roman"/>
          <w:b/>
          <w:color w:val="000000"/>
          <w:sz w:val="28"/>
          <w:szCs w:val="28"/>
        </w:rPr>
      </w:pPr>
    </w:p>
    <w:p w14:paraId="3AE7342E" w14:textId="77777777" w:rsidR="007923F6" w:rsidRDefault="00E01E80" w:rsidP="007923F6">
      <w:pPr>
        <w:ind w:right="28" w:firstLine="567"/>
        <w:jc w:val="right"/>
        <w:rPr>
          <w:rFonts w:ascii="Times New Roman" w:hAnsi="Times New Roman" w:cs="Times New Roman"/>
          <w:b/>
          <w:color w:val="000000"/>
          <w:sz w:val="28"/>
          <w:szCs w:val="28"/>
        </w:rPr>
      </w:pPr>
      <w:r w:rsidRPr="0064111B">
        <w:rPr>
          <w:rFonts w:ascii="Times New Roman" w:hAnsi="Times New Roman" w:cs="Times New Roman"/>
          <w:b/>
          <w:color w:val="000000"/>
          <w:sz w:val="28"/>
          <w:szCs w:val="28"/>
        </w:rPr>
        <w:t>___________________</w:t>
      </w:r>
    </w:p>
    <w:p w14:paraId="52C98E18" w14:textId="77777777" w:rsidR="00E01E80" w:rsidRPr="0064111B" w:rsidRDefault="00E01E80" w:rsidP="007923F6">
      <w:pPr>
        <w:ind w:right="28" w:firstLine="567"/>
        <w:jc w:val="right"/>
        <w:rPr>
          <w:rFonts w:ascii="Times New Roman" w:hAnsi="Times New Roman" w:cs="Times New Roman"/>
          <w:b/>
          <w:color w:val="000000"/>
          <w:sz w:val="28"/>
          <w:szCs w:val="28"/>
        </w:rPr>
      </w:pPr>
      <w:r w:rsidRPr="0064111B">
        <w:rPr>
          <w:rFonts w:ascii="Times New Roman" w:hAnsi="Times New Roman" w:cs="Times New Roman"/>
          <w:b/>
          <w:color w:val="000000"/>
          <w:sz w:val="28"/>
          <w:szCs w:val="28"/>
        </w:rPr>
        <w:t xml:space="preserve">" ___ "    </w:t>
      </w:r>
      <w:r w:rsidR="007923F6">
        <w:rPr>
          <w:rFonts w:ascii="Times New Roman" w:hAnsi="Times New Roman" w:cs="Times New Roman"/>
          <w:b/>
          <w:color w:val="000000"/>
          <w:sz w:val="28"/>
          <w:szCs w:val="28"/>
        </w:rPr>
        <w:t>_____________г.</w:t>
      </w:r>
    </w:p>
    <w:p w14:paraId="195D1034" w14:textId="77777777" w:rsidR="008601D1" w:rsidRDefault="008601D1" w:rsidP="00FE3367">
      <w:pPr>
        <w:autoSpaceDE w:val="0"/>
        <w:autoSpaceDN w:val="0"/>
        <w:adjustRightInd w:val="0"/>
        <w:spacing w:after="0" w:line="360" w:lineRule="auto"/>
        <w:jc w:val="center"/>
        <w:rPr>
          <w:rFonts w:ascii="Times New Roman" w:hAnsi="Times New Roman" w:cs="Times New Roman"/>
          <w:b/>
          <w:bCs/>
          <w:sz w:val="28"/>
          <w:szCs w:val="28"/>
        </w:rPr>
      </w:pPr>
    </w:p>
    <w:p w14:paraId="22435A6F" w14:textId="77777777" w:rsidR="008601D1" w:rsidRDefault="008601D1" w:rsidP="00FE3367">
      <w:pPr>
        <w:autoSpaceDE w:val="0"/>
        <w:autoSpaceDN w:val="0"/>
        <w:adjustRightInd w:val="0"/>
        <w:spacing w:after="0" w:line="360" w:lineRule="auto"/>
        <w:jc w:val="center"/>
        <w:rPr>
          <w:rFonts w:ascii="Times New Roman" w:hAnsi="Times New Roman" w:cs="Times New Roman"/>
          <w:b/>
          <w:bCs/>
          <w:sz w:val="28"/>
          <w:szCs w:val="28"/>
        </w:rPr>
      </w:pPr>
    </w:p>
    <w:p w14:paraId="4F8F5374" w14:textId="77777777" w:rsidR="004B7300" w:rsidRDefault="004B7300" w:rsidP="00FE3367">
      <w:pPr>
        <w:autoSpaceDE w:val="0"/>
        <w:autoSpaceDN w:val="0"/>
        <w:adjustRightInd w:val="0"/>
        <w:spacing w:after="0" w:line="360" w:lineRule="auto"/>
        <w:jc w:val="center"/>
        <w:rPr>
          <w:rFonts w:ascii="Times New Roman" w:hAnsi="Times New Roman" w:cs="Times New Roman"/>
          <w:b/>
          <w:bCs/>
          <w:sz w:val="28"/>
          <w:szCs w:val="28"/>
        </w:rPr>
      </w:pPr>
    </w:p>
    <w:p w14:paraId="0CF10901" w14:textId="77777777" w:rsidR="001B507B" w:rsidRPr="0064111B" w:rsidRDefault="001B507B" w:rsidP="00FE3367">
      <w:pPr>
        <w:autoSpaceDE w:val="0"/>
        <w:autoSpaceDN w:val="0"/>
        <w:adjustRightInd w:val="0"/>
        <w:spacing w:after="0" w:line="360"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ПРОТОКОЛ</w:t>
      </w:r>
    </w:p>
    <w:p w14:paraId="15F31314" w14:textId="77777777" w:rsidR="001B507B" w:rsidRPr="0064111B" w:rsidRDefault="00E01E80"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объединённой конференции</w:t>
      </w:r>
      <w:r w:rsidRPr="0064111B">
        <w:rPr>
          <w:rFonts w:ascii="Times New Roman" w:hAnsi="Times New Roman" w:cs="Times New Roman"/>
        </w:rPr>
        <w:t xml:space="preserve"> </w:t>
      </w:r>
      <w:r w:rsidRPr="0064111B">
        <w:rPr>
          <w:rFonts w:ascii="Times New Roman" w:hAnsi="Times New Roman" w:cs="Times New Roman"/>
          <w:sz w:val="28"/>
          <w:szCs w:val="28"/>
        </w:rPr>
        <w:t xml:space="preserve">отделения хирургического лечения интерактивной патологии, отделения хирургического лечения </w:t>
      </w:r>
      <w:proofErr w:type="spellStart"/>
      <w:r w:rsidRPr="0064111B">
        <w:rPr>
          <w:rFonts w:ascii="Times New Roman" w:hAnsi="Times New Roman" w:cs="Times New Roman"/>
          <w:sz w:val="28"/>
          <w:szCs w:val="28"/>
        </w:rPr>
        <w:t>тахиаритмий</w:t>
      </w:r>
      <w:proofErr w:type="spellEnd"/>
      <w:r w:rsidRPr="0064111B">
        <w:rPr>
          <w:rFonts w:ascii="Times New Roman" w:hAnsi="Times New Roman" w:cs="Times New Roman"/>
          <w:sz w:val="28"/>
          <w:szCs w:val="28"/>
        </w:rPr>
        <w:t xml:space="preserve">, лаборатории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и лечения аритмий</w:t>
      </w:r>
      <w:r w:rsidR="001B507B" w:rsidRPr="0064111B">
        <w:rPr>
          <w:rFonts w:ascii="Times New Roman" w:hAnsi="Times New Roman" w:cs="Times New Roman"/>
          <w:sz w:val="28"/>
          <w:szCs w:val="28"/>
        </w:rPr>
        <w:t xml:space="preserve">, Федерального государственного бюджетного учреждения «Национальный </w:t>
      </w:r>
      <w:r w:rsidRPr="0064111B">
        <w:rPr>
          <w:rFonts w:ascii="Times New Roman" w:hAnsi="Times New Roman" w:cs="Times New Roman"/>
          <w:sz w:val="28"/>
          <w:szCs w:val="28"/>
        </w:rPr>
        <w:t>медицинский исследовательский</w:t>
      </w:r>
      <w:r w:rsidR="001B507B" w:rsidRPr="0064111B">
        <w:rPr>
          <w:rFonts w:ascii="Times New Roman" w:hAnsi="Times New Roman" w:cs="Times New Roman"/>
          <w:sz w:val="28"/>
          <w:szCs w:val="28"/>
        </w:rPr>
        <w:t xml:space="preserve"> центр сердечно-сосудистой хир</w:t>
      </w:r>
      <w:r w:rsidR="00C750B7" w:rsidRPr="0064111B">
        <w:rPr>
          <w:rFonts w:ascii="Times New Roman" w:hAnsi="Times New Roman" w:cs="Times New Roman"/>
          <w:sz w:val="28"/>
          <w:szCs w:val="28"/>
        </w:rPr>
        <w:t xml:space="preserve">ургии имени А.Н. Бакулева» </w:t>
      </w:r>
      <w:r w:rsidRPr="0064111B">
        <w:rPr>
          <w:rFonts w:ascii="Times New Roman" w:hAnsi="Times New Roman" w:cs="Times New Roman"/>
          <w:sz w:val="28"/>
          <w:szCs w:val="28"/>
        </w:rPr>
        <w:t xml:space="preserve">Минздрава России </w:t>
      </w:r>
      <w:r w:rsidR="00C750B7" w:rsidRPr="0064111B">
        <w:rPr>
          <w:rFonts w:ascii="Times New Roman" w:hAnsi="Times New Roman" w:cs="Times New Roman"/>
          <w:sz w:val="28"/>
          <w:szCs w:val="28"/>
        </w:rPr>
        <w:t xml:space="preserve">от </w:t>
      </w:r>
      <w:r w:rsidRPr="0064111B">
        <w:rPr>
          <w:rFonts w:ascii="Times New Roman" w:hAnsi="Times New Roman" w:cs="Times New Roman"/>
          <w:sz w:val="28"/>
          <w:szCs w:val="28"/>
        </w:rPr>
        <w:t>23</w:t>
      </w:r>
      <w:r w:rsidR="001B507B" w:rsidRPr="0064111B">
        <w:rPr>
          <w:rFonts w:ascii="Times New Roman" w:hAnsi="Times New Roman" w:cs="Times New Roman"/>
          <w:sz w:val="28"/>
          <w:szCs w:val="28"/>
        </w:rPr>
        <w:t xml:space="preserve"> </w:t>
      </w:r>
      <w:r w:rsidRPr="0064111B">
        <w:rPr>
          <w:rFonts w:ascii="Times New Roman" w:hAnsi="Times New Roman" w:cs="Times New Roman"/>
          <w:sz w:val="28"/>
          <w:szCs w:val="28"/>
        </w:rPr>
        <w:t>июня 2020</w:t>
      </w:r>
      <w:r w:rsidR="001B507B" w:rsidRPr="0064111B">
        <w:rPr>
          <w:rFonts w:ascii="Times New Roman" w:hAnsi="Times New Roman" w:cs="Times New Roman"/>
          <w:sz w:val="28"/>
          <w:szCs w:val="28"/>
        </w:rPr>
        <w:t xml:space="preserve"> года.</w:t>
      </w:r>
    </w:p>
    <w:p w14:paraId="292FA415"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bCs/>
          <w:sz w:val="28"/>
          <w:szCs w:val="28"/>
        </w:rPr>
        <w:t>Присутствовали</w:t>
      </w:r>
      <w:r w:rsidRPr="0064111B">
        <w:rPr>
          <w:rFonts w:ascii="Times New Roman" w:hAnsi="Times New Roman" w:cs="Times New Roman"/>
          <w:b/>
          <w:sz w:val="28"/>
          <w:szCs w:val="28"/>
        </w:rPr>
        <w:t>:</w:t>
      </w:r>
      <w:r w:rsidRPr="0064111B">
        <w:rPr>
          <w:rFonts w:ascii="Times New Roman" w:hAnsi="Times New Roman" w:cs="Times New Roman"/>
          <w:sz w:val="28"/>
          <w:szCs w:val="28"/>
        </w:rPr>
        <w:t xml:space="preserve"> сотрудники указанных выше отделений в количестве</w:t>
      </w:r>
      <w:r w:rsidR="00E01E80" w:rsidRPr="0064111B">
        <w:rPr>
          <w:rFonts w:ascii="Times New Roman" w:hAnsi="Times New Roman" w:cs="Times New Roman"/>
          <w:sz w:val="28"/>
          <w:szCs w:val="28"/>
        </w:rPr>
        <w:t xml:space="preserve"> 32 человек</w:t>
      </w:r>
      <w:r w:rsidR="00F21A48" w:rsidRPr="0064111B">
        <w:rPr>
          <w:rFonts w:ascii="Times New Roman" w:hAnsi="Times New Roman" w:cs="Times New Roman"/>
          <w:sz w:val="28"/>
          <w:szCs w:val="28"/>
        </w:rPr>
        <w:t xml:space="preserve"> </w:t>
      </w:r>
      <w:r w:rsidR="00E01E80" w:rsidRPr="0064111B">
        <w:rPr>
          <w:rFonts w:ascii="Times New Roman" w:hAnsi="Times New Roman" w:cs="Times New Roman"/>
          <w:sz w:val="28"/>
          <w:szCs w:val="28"/>
        </w:rPr>
        <w:t>(в том числе - 5</w:t>
      </w:r>
      <w:r w:rsidR="00F21A48" w:rsidRPr="0064111B">
        <w:rPr>
          <w:rFonts w:ascii="Times New Roman" w:hAnsi="Times New Roman" w:cs="Times New Roman"/>
          <w:sz w:val="28"/>
          <w:szCs w:val="28"/>
        </w:rPr>
        <w:t xml:space="preserve"> доктор</w:t>
      </w:r>
      <w:r w:rsidR="00E01E80" w:rsidRPr="0064111B">
        <w:rPr>
          <w:rFonts w:ascii="Times New Roman" w:hAnsi="Times New Roman" w:cs="Times New Roman"/>
          <w:sz w:val="28"/>
          <w:szCs w:val="28"/>
        </w:rPr>
        <w:t>ов</w:t>
      </w:r>
      <w:r w:rsidR="00F21A48" w:rsidRPr="0064111B">
        <w:rPr>
          <w:rFonts w:ascii="Times New Roman" w:hAnsi="Times New Roman" w:cs="Times New Roman"/>
          <w:sz w:val="28"/>
          <w:szCs w:val="28"/>
        </w:rPr>
        <w:t xml:space="preserve"> медицинских наук, 6</w:t>
      </w:r>
      <w:r w:rsidRPr="0064111B">
        <w:rPr>
          <w:rFonts w:ascii="Times New Roman" w:hAnsi="Times New Roman" w:cs="Times New Roman"/>
          <w:sz w:val="28"/>
          <w:szCs w:val="28"/>
        </w:rPr>
        <w:t xml:space="preserve"> кандидатов медицинских наук).</w:t>
      </w:r>
    </w:p>
    <w:p w14:paraId="23B68DDA" w14:textId="48815F88" w:rsidR="001B507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bCs/>
          <w:sz w:val="28"/>
          <w:szCs w:val="28"/>
        </w:rPr>
        <w:t>Председатель</w:t>
      </w:r>
      <w:r w:rsidRPr="0064111B">
        <w:rPr>
          <w:rFonts w:ascii="Times New Roman" w:hAnsi="Times New Roman" w:cs="Times New Roman"/>
          <w:b/>
          <w:sz w:val="28"/>
          <w:szCs w:val="28"/>
        </w:rPr>
        <w:t>:</w:t>
      </w:r>
      <w:r w:rsidR="00232D05" w:rsidRPr="0064111B">
        <w:rPr>
          <w:rFonts w:ascii="Times New Roman" w:hAnsi="Times New Roman" w:cs="Times New Roman"/>
          <w:sz w:val="28"/>
          <w:szCs w:val="28"/>
        </w:rPr>
        <w:t xml:space="preserve"> - </w:t>
      </w:r>
      <w:r w:rsidR="00C750B7" w:rsidRPr="0064111B">
        <w:rPr>
          <w:rFonts w:ascii="Times New Roman" w:hAnsi="Times New Roman" w:cs="Times New Roman"/>
          <w:sz w:val="28"/>
          <w:szCs w:val="28"/>
        </w:rPr>
        <w:t>М</w:t>
      </w:r>
      <w:r w:rsidR="003B0A10" w:rsidRPr="0064111B">
        <w:rPr>
          <w:rFonts w:ascii="Times New Roman" w:hAnsi="Times New Roman" w:cs="Times New Roman"/>
          <w:sz w:val="28"/>
          <w:szCs w:val="28"/>
        </w:rPr>
        <w:t>уратов</w:t>
      </w:r>
      <w:r w:rsidR="00C750B7" w:rsidRPr="0064111B">
        <w:rPr>
          <w:rFonts w:ascii="Times New Roman" w:hAnsi="Times New Roman" w:cs="Times New Roman"/>
          <w:sz w:val="28"/>
          <w:szCs w:val="28"/>
        </w:rPr>
        <w:t xml:space="preserve"> </w:t>
      </w:r>
      <w:r w:rsidR="003B0A10" w:rsidRPr="0064111B">
        <w:rPr>
          <w:rFonts w:ascii="Times New Roman" w:hAnsi="Times New Roman" w:cs="Times New Roman"/>
          <w:sz w:val="28"/>
          <w:szCs w:val="28"/>
        </w:rPr>
        <w:t>Равиль Муратович</w:t>
      </w:r>
      <w:r w:rsidRPr="0064111B">
        <w:rPr>
          <w:rFonts w:ascii="Times New Roman" w:hAnsi="Times New Roman" w:cs="Times New Roman"/>
          <w:sz w:val="28"/>
          <w:szCs w:val="28"/>
        </w:rPr>
        <w:t>, док</w:t>
      </w:r>
      <w:r w:rsidR="003B0A10" w:rsidRPr="0064111B">
        <w:rPr>
          <w:rFonts w:ascii="Times New Roman" w:hAnsi="Times New Roman" w:cs="Times New Roman"/>
          <w:sz w:val="28"/>
          <w:szCs w:val="28"/>
        </w:rPr>
        <w:t>тор медицинских наук, профессор</w:t>
      </w:r>
      <w:r w:rsidRPr="0064111B">
        <w:rPr>
          <w:rFonts w:ascii="Times New Roman" w:hAnsi="Times New Roman" w:cs="Times New Roman"/>
          <w:sz w:val="28"/>
          <w:szCs w:val="28"/>
        </w:rPr>
        <w:t xml:space="preserve"> </w:t>
      </w:r>
      <w:r w:rsidR="003B0A10" w:rsidRPr="0064111B">
        <w:rPr>
          <w:rFonts w:ascii="Times New Roman" w:hAnsi="Times New Roman" w:cs="Times New Roman"/>
          <w:sz w:val="28"/>
          <w:szCs w:val="28"/>
        </w:rPr>
        <w:t>Федерального государственного бюджетного учреждения «Национальный медицинский исследовательский центр сердечно-сосудистой хирургии имени А.Н. Бакулева» Минздрава России</w:t>
      </w:r>
      <w:r w:rsidRPr="0064111B">
        <w:rPr>
          <w:rFonts w:ascii="Times New Roman" w:hAnsi="Times New Roman" w:cs="Times New Roman"/>
          <w:sz w:val="28"/>
          <w:szCs w:val="28"/>
        </w:rPr>
        <w:t xml:space="preserve">, отделение </w:t>
      </w:r>
      <w:r w:rsidR="003B0A10" w:rsidRPr="0064111B">
        <w:rPr>
          <w:rFonts w:ascii="Times New Roman" w:hAnsi="Times New Roman" w:cs="Times New Roman"/>
          <w:sz w:val="28"/>
          <w:szCs w:val="28"/>
        </w:rPr>
        <w:t>неотложной хирургии приобретенных пороков сердца</w:t>
      </w:r>
      <w:r w:rsidRPr="0064111B">
        <w:rPr>
          <w:rFonts w:ascii="Times New Roman" w:hAnsi="Times New Roman" w:cs="Times New Roman"/>
          <w:sz w:val="28"/>
          <w:szCs w:val="28"/>
        </w:rPr>
        <w:t xml:space="preserve">, руководитель отделения, специальность </w:t>
      </w:r>
      <w:r w:rsidR="007923F6">
        <w:rPr>
          <w:rFonts w:ascii="Times New Roman" w:hAnsi="Times New Roman" w:cs="Times New Roman"/>
          <w:sz w:val="28"/>
          <w:szCs w:val="28"/>
        </w:rPr>
        <w:t>3.1.15</w:t>
      </w:r>
      <w:r w:rsidR="004B7300">
        <w:rPr>
          <w:rFonts w:ascii="Times New Roman" w:hAnsi="Times New Roman" w:cs="Times New Roman"/>
          <w:sz w:val="28"/>
          <w:szCs w:val="28"/>
        </w:rPr>
        <w:t>.</w:t>
      </w:r>
      <w:r w:rsidR="007923F6">
        <w:rPr>
          <w:rFonts w:ascii="Times New Roman" w:hAnsi="Times New Roman" w:cs="Times New Roman"/>
          <w:sz w:val="28"/>
          <w:szCs w:val="28"/>
        </w:rPr>
        <w:t xml:space="preserve"> </w:t>
      </w:r>
      <w:r w:rsidR="00FF3D30">
        <w:rPr>
          <w:rFonts w:ascii="Times New Roman" w:hAnsi="Times New Roman" w:cs="Times New Roman"/>
          <w:sz w:val="28"/>
          <w:szCs w:val="28"/>
        </w:rPr>
        <w:t>С</w:t>
      </w:r>
      <w:r w:rsidR="003B0A10" w:rsidRPr="0064111B">
        <w:rPr>
          <w:rFonts w:ascii="Times New Roman" w:hAnsi="Times New Roman" w:cs="Times New Roman"/>
          <w:sz w:val="28"/>
          <w:szCs w:val="28"/>
        </w:rPr>
        <w:t>ердечно-сосудистая хирургия</w:t>
      </w:r>
      <w:r w:rsidRPr="0064111B">
        <w:rPr>
          <w:rFonts w:ascii="Times New Roman" w:hAnsi="Times New Roman" w:cs="Times New Roman"/>
          <w:sz w:val="28"/>
          <w:szCs w:val="28"/>
        </w:rPr>
        <w:t>.</w:t>
      </w:r>
    </w:p>
    <w:p w14:paraId="05B0F896" w14:textId="77777777" w:rsidR="00902E08" w:rsidRDefault="00902E08" w:rsidP="00FE3367">
      <w:pPr>
        <w:autoSpaceDE w:val="0"/>
        <w:autoSpaceDN w:val="0"/>
        <w:adjustRightInd w:val="0"/>
        <w:spacing w:after="0" w:line="360" w:lineRule="auto"/>
        <w:jc w:val="both"/>
        <w:rPr>
          <w:rFonts w:ascii="Times New Roman" w:hAnsi="Times New Roman" w:cs="Times New Roman"/>
          <w:sz w:val="28"/>
          <w:szCs w:val="28"/>
        </w:rPr>
      </w:pPr>
    </w:p>
    <w:p w14:paraId="46EBD021" w14:textId="77777777" w:rsidR="006133BD" w:rsidRPr="006133BD" w:rsidRDefault="006133BD" w:rsidP="006133BD">
      <w:pPr>
        <w:jc w:val="right"/>
        <w:rPr>
          <w:rFonts w:ascii="Times New Roman" w:hAnsi="Times New Roman" w:cs="Times New Roman"/>
          <w:sz w:val="28"/>
          <w:szCs w:val="28"/>
        </w:rPr>
      </w:pPr>
    </w:p>
    <w:p w14:paraId="2D6C9DF7"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bCs/>
          <w:sz w:val="28"/>
          <w:szCs w:val="28"/>
        </w:rPr>
        <w:lastRenderedPageBreak/>
        <w:t>Секретарь</w:t>
      </w:r>
      <w:r w:rsidRPr="0064111B">
        <w:rPr>
          <w:rFonts w:ascii="Times New Roman" w:hAnsi="Times New Roman" w:cs="Times New Roman"/>
          <w:b/>
          <w:sz w:val="28"/>
          <w:szCs w:val="28"/>
        </w:rPr>
        <w:t>:</w:t>
      </w:r>
      <w:r w:rsidRPr="0064111B">
        <w:rPr>
          <w:rFonts w:ascii="Times New Roman" w:hAnsi="Times New Roman" w:cs="Times New Roman"/>
          <w:sz w:val="28"/>
          <w:szCs w:val="28"/>
        </w:rPr>
        <w:t xml:space="preserve"> </w:t>
      </w:r>
      <w:r w:rsidR="00D6792D" w:rsidRPr="0064111B">
        <w:rPr>
          <w:rFonts w:ascii="Times New Roman" w:hAnsi="Times New Roman" w:cs="Times New Roman"/>
          <w:sz w:val="28"/>
          <w:szCs w:val="28"/>
        </w:rPr>
        <w:t xml:space="preserve">Сапарбаев Айдин </w:t>
      </w:r>
      <w:proofErr w:type="spellStart"/>
      <w:r w:rsidR="00D6792D" w:rsidRPr="0064111B">
        <w:rPr>
          <w:rFonts w:ascii="Times New Roman" w:hAnsi="Times New Roman" w:cs="Times New Roman"/>
          <w:sz w:val="28"/>
          <w:szCs w:val="28"/>
        </w:rPr>
        <w:t>Акматбекович</w:t>
      </w:r>
      <w:proofErr w:type="spellEnd"/>
      <w:r w:rsidRPr="0064111B">
        <w:rPr>
          <w:rFonts w:ascii="Times New Roman" w:hAnsi="Times New Roman" w:cs="Times New Roman"/>
          <w:sz w:val="28"/>
          <w:szCs w:val="28"/>
        </w:rPr>
        <w:t xml:space="preserve">, </w:t>
      </w:r>
      <w:r w:rsidR="00D6792D" w:rsidRPr="0064111B">
        <w:rPr>
          <w:rFonts w:ascii="Times New Roman" w:hAnsi="Times New Roman" w:cs="Times New Roman"/>
          <w:sz w:val="28"/>
          <w:szCs w:val="28"/>
        </w:rPr>
        <w:t xml:space="preserve">Федеральное государственное бюджетное учреждение «Национальный медицинский исследовательский центр сердечно-сосудистой хирургии имени А.Н. Бакулева» Минздрава России, лаборатория </w:t>
      </w:r>
      <w:proofErr w:type="spellStart"/>
      <w:r w:rsidR="00D6792D" w:rsidRPr="0064111B">
        <w:rPr>
          <w:rFonts w:ascii="Times New Roman" w:hAnsi="Times New Roman" w:cs="Times New Roman"/>
          <w:sz w:val="28"/>
          <w:szCs w:val="28"/>
        </w:rPr>
        <w:t>интраоперационной</w:t>
      </w:r>
      <w:proofErr w:type="spellEnd"/>
      <w:r w:rsidR="00D6792D" w:rsidRPr="0064111B">
        <w:rPr>
          <w:rFonts w:ascii="Times New Roman" w:hAnsi="Times New Roman" w:cs="Times New Roman"/>
          <w:sz w:val="28"/>
          <w:szCs w:val="28"/>
        </w:rPr>
        <w:t xml:space="preserve"> диагностики и лечения аритмий</w:t>
      </w:r>
      <w:r w:rsidRPr="0064111B">
        <w:rPr>
          <w:rFonts w:ascii="Times New Roman" w:hAnsi="Times New Roman" w:cs="Times New Roman"/>
          <w:sz w:val="28"/>
          <w:szCs w:val="28"/>
        </w:rPr>
        <w:t xml:space="preserve">, </w:t>
      </w:r>
      <w:r w:rsidR="00D6792D" w:rsidRPr="0064111B">
        <w:rPr>
          <w:rFonts w:ascii="Times New Roman" w:hAnsi="Times New Roman" w:cs="Times New Roman"/>
          <w:sz w:val="28"/>
          <w:szCs w:val="28"/>
        </w:rPr>
        <w:t>младший научный сотрудник</w:t>
      </w:r>
      <w:r w:rsidRPr="0064111B">
        <w:rPr>
          <w:rFonts w:ascii="Times New Roman" w:hAnsi="Times New Roman" w:cs="Times New Roman"/>
          <w:sz w:val="28"/>
          <w:szCs w:val="28"/>
        </w:rPr>
        <w:t>.</w:t>
      </w:r>
    </w:p>
    <w:p w14:paraId="3AF4E84B"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Повестка дня:</w:t>
      </w:r>
    </w:p>
    <w:p w14:paraId="60805DBC" w14:textId="263ACECE" w:rsidR="001B507B" w:rsidRPr="0064111B" w:rsidRDefault="001B507B" w:rsidP="007923F6">
      <w:pPr>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 xml:space="preserve">Апробация диссертации </w:t>
      </w:r>
      <w:r w:rsidR="00E53B1C" w:rsidRPr="0064111B">
        <w:rPr>
          <w:rFonts w:ascii="Times New Roman" w:hAnsi="Times New Roman" w:cs="Times New Roman"/>
          <w:sz w:val="28"/>
          <w:szCs w:val="28"/>
        </w:rPr>
        <w:t xml:space="preserve">младшего научного сотрудника лаборатории </w:t>
      </w:r>
      <w:proofErr w:type="spellStart"/>
      <w:r w:rsidR="00E53B1C" w:rsidRPr="0064111B">
        <w:rPr>
          <w:rFonts w:ascii="Times New Roman" w:hAnsi="Times New Roman" w:cs="Times New Roman"/>
          <w:sz w:val="28"/>
          <w:szCs w:val="28"/>
        </w:rPr>
        <w:t>интраоперационной</w:t>
      </w:r>
      <w:proofErr w:type="spellEnd"/>
      <w:r w:rsidR="00E53B1C" w:rsidRPr="0064111B">
        <w:rPr>
          <w:rFonts w:ascii="Times New Roman" w:hAnsi="Times New Roman" w:cs="Times New Roman"/>
          <w:sz w:val="28"/>
          <w:szCs w:val="28"/>
        </w:rPr>
        <w:t xml:space="preserve"> диагностики и лечения аритмий </w:t>
      </w:r>
      <w:proofErr w:type="spellStart"/>
      <w:r w:rsidR="00E53B1C" w:rsidRPr="0064111B">
        <w:rPr>
          <w:rFonts w:ascii="Times New Roman" w:hAnsi="Times New Roman" w:cs="Times New Roman"/>
          <w:sz w:val="28"/>
          <w:szCs w:val="28"/>
        </w:rPr>
        <w:t>Шалова</w:t>
      </w:r>
      <w:proofErr w:type="spellEnd"/>
      <w:r w:rsidR="00E53B1C" w:rsidRPr="0064111B">
        <w:rPr>
          <w:rFonts w:ascii="Times New Roman" w:hAnsi="Times New Roman" w:cs="Times New Roman"/>
          <w:sz w:val="28"/>
          <w:szCs w:val="28"/>
        </w:rPr>
        <w:t xml:space="preserve"> Руслана </w:t>
      </w:r>
      <w:proofErr w:type="spellStart"/>
      <w:r w:rsidR="00E53B1C" w:rsidRPr="0064111B">
        <w:rPr>
          <w:rFonts w:ascii="Times New Roman" w:hAnsi="Times New Roman" w:cs="Times New Roman"/>
          <w:sz w:val="28"/>
          <w:szCs w:val="28"/>
        </w:rPr>
        <w:t>Замировича</w:t>
      </w:r>
      <w:proofErr w:type="spellEnd"/>
      <w:r w:rsidR="00E53B1C" w:rsidRPr="0064111B">
        <w:rPr>
          <w:rFonts w:ascii="Times New Roman" w:hAnsi="Times New Roman" w:cs="Times New Roman"/>
          <w:sz w:val="28"/>
          <w:szCs w:val="28"/>
        </w:rPr>
        <w:t xml:space="preserve"> </w:t>
      </w:r>
      <w:r w:rsidRPr="0064111B">
        <w:rPr>
          <w:rFonts w:ascii="Times New Roman" w:hAnsi="Times New Roman" w:cs="Times New Roman"/>
          <w:sz w:val="28"/>
          <w:szCs w:val="28"/>
        </w:rPr>
        <w:t>на тему «</w:t>
      </w:r>
      <w:proofErr w:type="spellStart"/>
      <w:r w:rsidR="00E53B1C" w:rsidRPr="0064111B">
        <w:rPr>
          <w:rFonts w:ascii="Times New Roman" w:hAnsi="Times New Roman" w:cs="Times New Roman"/>
          <w:sz w:val="28"/>
          <w:szCs w:val="28"/>
        </w:rPr>
        <w:t>Эндокардиальное</w:t>
      </w:r>
      <w:proofErr w:type="spellEnd"/>
      <w:r w:rsidR="00E53B1C" w:rsidRPr="0064111B">
        <w:rPr>
          <w:rFonts w:ascii="Times New Roman" w:hAnsi="Times New Roman" w:cs="Times New Roman"/>
          <w:sz w:val="28"/>
          <w:szCs w:val="28"/>
        </w:rPr>
        <w:t xml:space="preserve"> и </w:t>
      </w:r>
      <w:proofErr w:type="spellStart"/>
      <w:r w:rsidR="00E53B1C" w:rsidRPr="0064111B">
        <w:rPr>
          <w:rFonts w:ascii="Times New Roman" w:hAnsi="Times New Roman" w:cs="Times New Roman"/>
          <w:sz w:val="28"/>
          <w:szCs w:val="28"/>
        </w:rPr>
        <w:t>эпикардиальное</w:t>
      </w:r>
      <w:proofErr w:type="spellEnd"/>
      <w:r w:rsidR="00E53B1C" w:rsidRPr="0064111B">
        <w:rPr>
          <w:rFonts w:ascii="Times New Roman" w:hAnsi="Times New Roman" w:cs="Times New Roman"/>
          <w:sz w:val="28"/>
          <w:szCs w:val="28"/>
        </w:rPr>
        <w:t xml:space="preserve"> картирование при хирургическом лечении пациентов с фибрилляцией предсердий</w:t>
      </w:r>
      <w:r w:rsidRPr="0064111B">
        <w:rPr>
          <w:rFonts w:ascii="Times New Roman" w:hAnsi="Times New Roman" w:cs="Times New Roman"/>
          <w:sz w:val="28"/>
          <w:szCs w:val="28"/>
        </w:rPr>
        <w:t xml:space="preserve">», представленной на соискание ученой степени кандидата медицинских наук по специальности </w:t>
      </w:r>
      <w:r w:rsidR="00FF3D30">
        <w:rPr>
          <w:rFonts w:ascii="Times New Roman" w:hAnsi="Times New Roman" w:cs="Times New Roman"/>
          <w:sz w:val="28"/>
          <w:szCs w:val="28"/>
        </w:rPr>
        <w:t>3.1.15</w:t>
      </w:r>
      <w:r w:rsidR="004B7300">
        <w:rPr>
          <w:rFonts w:ascii="Times New Roman" w:hAnsi="Times New Roman" w:cs="Times New Roman"/>
          <w:sz w:val="28"/>
          <w:szCs w:val="28"/>
        </w:rPr>
        <w:t>.</w:t>
      </w:r>
      <w:r w:rsidR="00FF3D30">
        <w:rPr>
          <w:rFonts w:ascii="Times New Roman" w:hAnsi="Times New Roman" w:cs="Times New Roman"/>
          <w:sz w:val="28"/>
          <w:szCs w:val="28"/>
        </w:rPr>
        <w:t xml:space="preserve"> С</w:t>
      </w:r>
      <w:r w:rsidR="007923F6">
        <w:rPr>
          <w:rFonts w:ascii="Times New Roman" w:hAnsi="Times New Roman" w:cs="Times New Roman"/>
          <w:sz w:val="28"/>
          <w:szCs w:val="28"/>
        </w:rPr>
        <w:t>ердечно-сосудистая хирургия</w:t>
      </w:r>
      <w:r w:rsidRPr="0064111B">
        <w:rPr>
          <w:rFonts w:ascii="Times New Roman" w:hAnsi="Times New Roman" w:cs="Times New Roman"/>
          <w:sz w:val="28"/>
          <w:szCs w:val="28"/>
        </w:rPr>
        <w:t>.</w:t>
      </w:r>
    </w:p>
    <w:p w14:paraId="3798E2FE" w14:textId="77777777" w:rsidR="001B507B" w:rsidRPr="0064111B" w:rsidRDefault="00E53B1C" w:rsidP="007923F6">
      <w:pPr>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 xml:space="preserve">Диссертация выполнена на базе отделения хирургического лечения интерактивной патологии, отделения хирургического лечения </w:t>
      </w:r>
      <w:proofErr w:type="spellStart"/>
      <w:r w:rsidRPr="0064111B">
        <w:rPr>
          <w:rFonts w:ascii="Times New Roman" w:hAnsi="Times New Roman" w:cs="Times New Roman"/>
          <w:sz w:val="28"/>
          <w:szCs w:val="28"/>
        </w:rPr>
        <w:t>тахиаритмий</w:t>
      </w:r>
      <w:proofErr w:type="spellEnd"/>
      <w:r w:rsidRPr="0064111B">
        <w:rPr>
          <w:rFonts w:ascii="Times New Roman" w:hAnsi="Times New Roman" w:cs="Times New Roman"/>
          <w:sz w:val="28"/>
          <w:szCs w:val="28"/>
        </w:rPr>
        <w:t xml:space="preserve">, лаборатории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и лечения аритмий ФГБУ «НМИЦ ССХ им. А.Н. Бакулева» Минздрава Р</w:t>
      </w:r>
      <w:r w:rsidR="007923F6">
        <w:rPr>
          <w:rFonts w:ascii="Times New Roman" w:hAnsi="Times New Roman" w:cs="Times New Roman"/>
          <w:sz w:val="28"/>
          <w:szCs w:val="28"/>
        </w:rPr>
        <w:t>оссии</w:t>
      </w:r>
      <w:r w:rsidR="001B507B" w:rsidRPr="0064111B">
        <w:rPr>
          <w:rFonts w:ascii="Times New Roman" w:hAnsi="Times New Roman" w:cs="Times New Roman"/>
          <w:sz w:val="28"/>
          <w:szCs w:val="28"/>
        </w:rPr>
        <w:t xml:space="preserve">. </w:t>
      </w:r>
    </w:p>
    <w:p w14:paraId="7F49011D" w14:textId="77777777" w:rsidR="001B507B" w:rsidRPr="0064111B" w:rsidRDefault="002A50C8" w:rsidP="00FE336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Научный руководитель</w:t>
      </w:r>
      <w:r w:rsidR="001B507B" w:rsidRPr="0064111B">
        <w:rPr>
          <w:rFonts w:ascii="Times New Roman" w:hAnsi="Times New Roman" w:cs="Times New Roman"/>
          <w:b/>
          <w:bCs/>
          <w:sz w:val="28"/>
          <w:szCs w:val="28"/>
        </w:rPr>
        <w:t>:</w:t>
      </w:r>
    </w:p>
    <w:p w14:paraId="2EBCA362" w14:textId="391C8BFA" w:rsidR="001B507B"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 xml:space="preserve">- Бокерия Лео Антонович, академик РАН, </w:t>
      </w:r>
      <w:r w:rsidR="002A50C8" w:rsidRPr="0064111B">
        <w:rPr>
          <w:rFonts w:ascii="Times New Roman" w:hAnsi="Times New Roman" w:cs="Times New Roman"/>
          <w:sz w:val="28"/>
          <w:szCs w:val="28"/>
        </w:rPr>
        <w:t>Федерально</w:t>
      </w:r>
      <w:r w:rsidR="007923F6">
        <w:rPr>
          <w:rFonts w:ascii="Times New Roman" w:hAnsi="Times New Roman" w:cs="Times New Roman"/>
          <w:sz w:val="28"/>
          <w:szCs w:val="28"/>
        </w:rPr>
        <w:t>е</w:t>
      </w:r>
      <w:r w:rsidR="002A50C8" w:rsidRPr="0064111B">
        <w:rPr>
          <w:rFonts w:ascii="Times New Roman" w:hAnsi="Times New Roman" w:cs="Times New Roman"/>
          <w:sz w:val="28"/>
          <w:szCs w:val="28"/>
        </w:rPr>
        <w:t xml:space="preserve"> государственное бюджетное учреждение «Национальный медицинский исследовательский центр сердечно-сосудистой хирургии имени А.Н. Бакулева» Минздрава России</w:t>
      </w:r>
      <w:r w:rsidRPr="0064111B">
        <w:rPr>
          <w:rFonts w:ascii="Times New Roman" w:hAnsi="Times New Roman" w:cs="Times New Roman"/>
          <w:sz w:val="28"/>
          <w:szCs w:val="28"/>
        </w:rPr>
        <w:t xml:space="preserve">, </w:t>
      </w:r>
      <w:r w:rsidR="007923F6">
        <w:rPr>
          <w:rFonts w:ascii="Times New Roman" w:hAnsi="Times New Roman" w:cs="Times New Roman"/>
          <w:sz w:val="28"/>
          <w:szCs w:val="28"/>
        </w:rPr>
        <w:t>Президент центра</w:t>
      </w:r>
      <w:r w:rsidR="00E12FD3">
        <w:rPr>
          <w:rFonts w:ascii="Times New Roman" w:hAnsi="Times New Roman" w:cs="Times New Roman"/>
          <w:sz w:val="28"/>
          <w:szCs w:val="28"/>
        </w:rPr>
        <w:t>,</w:t>
      </w:r>
      <w:r w:rsidR="00E12FD3" w:rsidRPr="0064111B">
        <w:rPr>
          <w:rFonts w:ascii="Times New Roman" w:hAnsi="Times New Roman" w:cs="Times New Roman"/>
          <w:sz w:val="28"/>
          <w:szCs w:val="28"/>
        </w:rPr>
        <w:t xml:space="preserve"> </w:t>
      </w:r>
      <w:r w:rsidRPr="0064111B">
        <w:rPr>
          <w:rFonts w:ascii="Times New Roman" w:hAnsi="Times New Roman" w:cs="Times New Roman"/>
          <w:sz w:val="28"/>
          <w:szCs w:val="28"/>
        </w:rPr>
        <w:t xml:space="preserve">специальность </w:t>
      </w:r>
      <w:r w:rsidR="007923F6">
        <w:rPr>
          <w:rFonts w:ascii="Times New Roman" w:hAnsi="Times New Roman" w:cs="Times New Roman"/>
          <w:sz w:val="28"/>
          <w:szCs w:val="28"/>
        </w:rPr>
        <w:t>3.1.15</w:t>
      </w:r>
      <w:r w:rsidR="004B7300">
        <w:rPr>
          <w:rFonts w:ascii="Times New Roman" w:hAnsi="Times New Roman" w:cs="Times New Roman"/>
          <w:sz w:val="28"/>
          <w:szCs w:val="28"/>
        </w:rPr>
        <w:t>.</w:t>
      </w:r>
      <w:r w:rsidR="007923F6">
        <w:rPr>
          <w:rFonts w:ascii="Times New Roman" w:hAnsi="Times New Roman" w:cs="Times New Roman"/>
          <w:sz w:val="28"/>
          <w:szCs w:val="28"/>
        </w:rPr>
        <w:t xml:space="preserve"> </w:t>
      </w:r>
      <w:r w:rsidR="00FF3D30">
        <w:rPr>
          <w:rFonts w:ascii="Times New Roman" w:hAnsi="Times New Roman" w:cs="Times New Roman"/>
          <w:sz w:val="28"/>
          <w:szCs w:val="28"/>
        </w:rPr>
        <w:t>С</w:t>
      </w:r>
      <w:r w:rsidRPr="0064111B">
        <w:rPr>
          <w:rFonts w:ascii="Times New Roman" w:hAnsi="Times New Roman" w:cs="Times New Roman"/>
          <w:sz w:val="28"/>
          <w:szCs w:val="28"/>
        </w:rPr>
        <w:t>ердечно-сосудистая хирургия.</w:t>
      </w:r>
    </w:p>
    <w:p w14:paraId="15D4A52B"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Официальные рецензенты:</w:t>
      </w:r>
    </w:p>
    <w:p w14:paraId="19D12FCD" w14:textId="1732D92E" w:rsidR="000E5076"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 xml:space="preserve">- </w:t>
      </w:r>
      <w:proofErr w:type="spellStart"/>
      <w:r w:rsidR="000E5076" w:rsidRPr="0064111B">
        <w:rPr>
          <w:rFonts w:ascii="Times New Roman" w:hAnsi="Times New Roman" w:cs="Times New Roman"/>
          <w:sz w:val="28"/>
          <w:szCs w:val="28"/>
        </w:rPr>
        <w:t>Сергуладзе</w:t>
      </w:r>
      <w:proofErr w:type="spellEnd"/>
      <w:r w:rsidR="000E5076" w:rsidRPr="0064111B">
        <w:rPr>
          <w:rFonts w:ascii="Times New Roman" w:hAnsi="Times New Roman" w:cs="Times New Roman"/>
          <w:sz w:val="28"/>
          <w:szCs w:val="28"/>
        </w:rPr>
        <w:t xml:space="preserve"> Сергей Юрьевич</w:t>
      </w:r>
      <w:r w:rsidRPr="0064111B">
        <w:rPr>
          <w:rFonts w:ascii="Times New Roman" w:hAnsi="Times New Roman" w:cs="Times New Roman"/>
          <w:sz w:val="28"/>
          <w:szCs w:val="28"/>
        </w:rPr>
        <w:t>,</w:t>
      </w:r>
      <w:r w:rsidR="00577E62" w:rsidRPr="0064111B">
        <w:rPr>
          <w:rFonts w:ascii="Times New Roman" w:hAnsi="Times New Roman" w:cs="Times New Roman"/>
          <w:sz w:val="28"/>
          <w:szCs w:val="28"/>
        </w:rPr>
        <w:t xml:space="preserve"> доктор</w:t>
      </w:r>
      <w:r w:rsidRPr="0064111B">
        <w:rPr>
          <w:rFonts w:ascii="Times New Roman" w:hAnsi="Times New Roman" w:cs="Times New Roman"/>
          <w:sz w:val="28"/>
          <w:szCs w:val="28"/>
        </w:rPr>
        <w:t xml:space="preserve"> медицинских наук,</w:t>
      </w:r>
      <w:r w:rsidR="00577E62" w:rsidRPr="0064111B">
        <w:rPr>
          <w:rFonts w:ascii="Times New Roman" w:hAnsi="Times New Roman" w:cs="Times New Roman"/>
          <w:sz w:val="28"/>
          <w:szCs w:val="28"/>
        </w:rPr>
        <w:t xml:space="preserve"> профессор,</w:t>
      </w:r>
      <w:r w:rsidR="000E5076" w:rsidRPr="0064111B">
        <w:rPr>
          <w:rFonts w:ascii="Times New Roman" w:hAnsi="Times New Roman" w:cs="Times New Roman"/>
          <w:sz w:val="28"/>
          <w:szCs w:val="28"/>
        </w:rPr>
        <w:t xml:space="preserve"> Федеральное государственное бюджетное учреждение «Национальный медицинский исследовательский центр сердечно-сосудистой хирургии имени А.Н. Бакулева» Минздрава России</w:t>
      </w:r>
      <w:r w:rsidRPr="0064111B">
        <w:rPr>
          <w:rFonts w:ascii="Times New Roman" w:hAnsi="Times New Roman" w:cs="Times New Roman"/>
          <w:sz w:val="28"/>
          <w:szCs w:val="28"/>
        </w:rPr>
        <w:t xml:space="preserve">, </w:t>
      </w:r>
      <w:r w:rsidR="000E5076" w:rsidRPr="0064111B">
        <w:rPr>
          <w:rFonts w:ascii="Times New Roman" w:hAnsi="Times New Roman" w:cs="Times New Roman"/>
          <w:sz w:val="28"/>
          <w:szCs w:val="28"/>
        </w:rPr>
        <w:t xml:space="preserve">отделение хирургического лечения </w:t>
      </w:r>
      <w:proofErr w:type="spellStart"/>
      <w:r w:rsidR="000E5076" w:rsidRPr="0064111B">
        <w:rPr>
          <w:rFonts w:ascii="Times New Roman" w:hAnsi="Times New Roman" w:cs="Times New Roman"/>
          <w:sz w:val="28"/>
          <w:szCs w:val="28"/>
        </w:rPr>
        <w:t>тахиаритмий</w:t>
      </w:r>
      <w:proofErr w:type="spellEnd"/>
      <w:r w:rsidR="000E5076" w:rsidRPr="0064111B">
        <w:rPr>
          <w:rFonts w:ascii="Times New Roman" w:hAnsi="Times New Roman" w:cs="Times New Roman"/>
          <w:sz w:val="28"/>
          <w:szCs w:val="28"/>
        </w:rPr>
        <w:t xml:space="preserve">, руководитель отделения, специальность </w:t>
      </w:r>
      <w:r w:rsidR="007923F6">
        <w:rPr>
          <w:rFonts w:ascii="Times New Roman" w:hAnsi="Times New Roman" w:cs="Times New Roman"/>
          <w:sz w:val="28"/>
          <w:szCs w:val="28"/>
        </w:rPr>
        <w:t>3.1.15</w:t>
      </w:r>
      <w:r w:rsidR="004B7300">
        <w:rPr>
          <w:rFonts w:ascii="Times New Roman" w:hAnsi="Times New Roman" w:cs="Times New Roman"/>
          <w:sz w:val="28"/>
          <w:szCs w:val="28"/>
        </w:rPr>
        <w:t>.</w:t>
      </w:r>
      <w:r w:rsidR="007923F6">
        <w:rPr>
          <w:rFonts w:ascii="Times New Roman" w:hAnsi="Times New Roman" w:cs="Times New Roman"/>
          <w:sz w:val="28"/>
          <w:szCs w:val="28"/>
        </w:rPr>
        <w:t xml:space="preserve"> </w:t>
      </w:r>
      <w:r w:rsidR="00FF3D30">
        <w:rPr>
          <w:rFonts w:ascii="Times New Roman" w:hAnsi="Times New Roman" w:cs="Times New Roman"/>
          <w:sz w:val="28"/>
          <w:szCs w:val="28"/>
        </w:rPr>
        <w:t>С</w:t>
      </w:r>
      <w:r w:rsidR="000E5076" w:rsidRPr="0064111B">
        <w:rPr>
          <w:rFonts w:ascii="Times New Roman" w:hAnsi="Times New Roman" w:cs="Times New Roman"/>
          <w:sz w:val="28"/>
          <w:szCs w:val="28"/>
        </w:rPr>
        <w:t>ердечно</w:t>
      </w:r>
      <w:r w:rsidR="007923F6">
        <w:rPr>
          <w:rFonts w:ascii="Times New Roman" w:hAnsi="Times New Roman" w:cs="Times New Roman"/>
          <w:sz w:val="28"/>
          <w:szCs w:val="28"/>
        </w:rPr>
        <w:t>-сосудистая хирургия</w:t>
      </w:r>
      <w:r w:rsidR="000E5076" w:rsidRPr="0064111B">
        <w:rPr>
          <w:rFonts w:ascii="Times New Roman" w:hAnsi="Times New Roman" w:cs="Times New Roman"/>
          <w:sz w:val="28"/>
          <w:szCs w:val="28"/>
        </w:rPr>
        <w:t>.</w:t>
      </w:r>
    </w:p>
    <w:p w14:paraId="09238266" w14:textId="14C267A5" w:rsidR="00EB2C10"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 xml:space="preserve">- </w:t>
      </w:r>
      <w:proofErr w:type="spellStart"/>
      <w:r w:rsidR="00EB2C10" w:rsidRPr="0064111B">
        <w:rPr>
          <w:rFonts w:ascii="Times New Roman" w:hAnsi="Times New Roman" w:cs="Times New Roman"/>
          <w:sz w:val="28"/>
          <w:szCs w:val="28"/>
        </w:rPr>
        <w:t>Рычин</w:t>
      </w:r>
      <w:proofErr w:type="spellEnd"/>
      <w:r w:rsidR="00EB2C10" w:rsidRPr="0064111B">
        <w:rPr>
          <w:rFonts w:ascii="Times New Roman" w:hAnsi="Times New Roman" w:cs="Times New Roman"/>
          <w:sz w:val="28"/>
          <w:szCs w:val="28"/>
        </w:rPr>
        <w:t xml:space="preserve"> Сергей Владимирович</w:t>
      </w:r>
      <w:r w:rsidRPr="0064111B">
        <w:rPr>
          <w:rFonts w:ascii="Times New Roman" w:hAnsi="Times New Roman" w:cs="Times New Roman"/>
          <w:sz w:val="28"/>
          <w:szCs w:val="28"/>
        </w:rPr>
        <w:t xml:space="preserve">, </w:t>
      </w:r>
      <w:r w:rsidR="00577E62" w:rsidRPr="0064111B">
        <w:rPr>
          <w:rFonts w:ascii="Times New Roman" w:hAnsi="Times New Roman" w:cs="Times New Roman"/>
          <w:sz w:val="28"/>
          <w:szCs w:val="28"/>
        </w:rPr>
        <w:t>доктор</w:t>
      </w:r>
      <w:r w:rsidRPr="0064111B">
        <w:rPr>
          <w:rFonts w:ascii="Times New Roman" w:hAnsi="Times New Roman" w:cs="Times New Roman"/>
          <w:sz w:val="28"/>
          <w:szCs w:val="28"/>
        </w:rPr>
        <w:t xml:space="preserve"> медицинских наук, </w:t>
      </w:r>
      <w:r w:rsidR="00EB2C10" w:rsidRPr="0064111B">
        <w:rPr>
          <w:rFonts w:ascii="Times New Roman" w:hAnsi="Times New Roman" w:cs="Times New Roman"/>
          <w:sz w:val="28"/>
          <w:szCs w:val="28"/>
        </w:rPr>
        <w:t xml:space="preserve">Федеральное государственное бюджетное учреждение «Национальный медицинский </w:t>
      </w:r>
      <w:r w:rsidR="00EB2C10" w:rsidRPr="0064111B">
        <w:rPr>
          <w:rFonts w:ascii="Times New Roman" w:hAnsi="Times New Roman" w:cs="Times New Roman"/>
          <w:sz w:val="28"/>
          <w:szCs w:val="28"/>
        </w:rPr>
        <w:lastRenderedPageBreak/>
        <w:t xml:space="preserve">исследовательский центр сердечно-сосудистой хирургии имени А.Н. Бакулева» Минздрава России, </w:t>
      </w:r>
      <w:r w:rsidR="00232D05" w:rsidRPr="0064111B">
        <w:rPr>
          <w:rFonts w:ascii="Times New Roman" w:hAnsi="Times New Roman" w:cs="Times New Roman"/>
          <w:sz w:val="28"/>
          <w:szCs w:val="28"/>
        </w:rPr>
        <w:t>отделение</w:t>
      </w:r>
      <w:r w:rsidR="00313A99" w:rsidRPr="0064111B">
        <w:rPr>
          <w:rFonts w:ascii="Times New Roman" w:hAnsi="Times New Roman" w:cs="Times New Roman"/>
          <w:sz w:val="28"/>
          <w:szCs w:val="28"/>
        </w:rPr>
        <w:t xml:space="preserve"> </w:t>
      </w:r>
      <w:r w:rsidR="00EB2C10" w:rsidRPr="0064111B">
        <w:rPr>
          <w:rFonts w:ascii="Times New Roman" w:hAnsi="Times New Roman" w:cs="Times New Roman"/>
          <w:sz w:val="28"/>
          <w:szCs w:val="28"/>
        </w:rPr>
        <w:t>реконструктивной хирургии и корня аорты,</w:t>
      </w:r>
      <w:r w:rsidR="00EB2C10" w:rsidRPr="0064111B">
        <w:rPr>
          <w:rFonts w:ascii="Times New Roman" w:hAnsi="Times New Roman" w:cs="Times New Roman"/>
          <w:bCs/>
          <w:sz w:val="28"/>
          <w:szCs w:val="28"/>
        </w:rPr>
        <w:t xml:space="preserve"> </w:t>
      </w:r>
      <w:r w:rsidR="00EB2C10" w:rsidRPr="0064111B">
        <w:rPr>
          <w:rFonts w:ascii="Times New Roman" w:hAnsi="Times New Roman" w:cs="Times New Roman"/>
          <w:sz w:val="28"/>
          <w:szCs w:val="28"/>
        </w:rPr>
        <w:t xml:space="preserve">специальность </w:t>
      </w:r>
      <w:r w:rsidR="007923F6">
        <w:rPr>
          <w:rFonts w:ascii="Times New Roman" w:hAnsi="Times New Roman" w:cs="Times New Roman"/>
          <w:sz w:val="28"/>
          <w:szCs w:val="28"/>
        </w:rPr>
        <w:t>3.1.15</w:t>
      </w:r>
      <w:r w:rsidR="004B7300">
        <w:rPr>
          <w:rFonts w:ascii="Times New Roman" w:hAnsi="Times New Roman" w:cs="Times New Roman"/>
          <w:sz w:val="28"/>
          <w:szCs w:val="28"/>
        </w:rPr>
        <w:t>.</w:t>
      </w:r>
      <w:r w:rsidR="007923F6">
        <w:rPr>
          <w:rFonts w:ascii="Times New Roman" w:hAnsi="Times New Roman" w:cs="Times New Roman"/>
          <w:sz w:val="28"/>
          <w:szCs w:val="28"/>
        </w:rPr>
        <w:t xml:space="preserve"> </w:t>
      </w:r>
      <w:r w:rsidR="00FF3D30">
        <w:rPr>
          <w:rFonts w:ascii="Times New Roman" w:hAnsi="Times New Roman" w:cs="Times New Roman"/>
          <w:sz w:val="28"/>
          <w:szCs w:val="28"/>
        </w:rPr>
        <w:t>С</w:t>
      </w:r>
      <w:r w:rsidR="007923F6">
        <w:rPr>
          <w:rFonts w:ascii="Times New Roman" w:hAnsi="Times New Roman" w:cs="Times New Roman"/>
          <w:sz w:val="28"/>
          <w:szCs w:val="28"/>
        </w:rPr>
        <w:t>ердечно-сосудистая хирургия</w:t>
      </w:r>
      <w:r w:rsidR="00EB2C10" w:rsidRPr="0064111B">
        <w:rPr>
          <w:rFonts w:ascii="Times New Roman" w:hAnsi="Times New Roman" w:cs="Times New Roman"/>
          <w:sz w:val="28"/>
          <w:szCs w:val="28"/>
        </w:rPr>
        <w:t>.</w:t>
      </w:r>
    </w:p>
    <w:p w14:paraId="324E3C00"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Слушали:</w:t>
      </w:r>
    </w:p>
    <w:p w14:paraId="7E60A7A2"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sz w:val="28"/>
          <w:szCs w:val="28"/>
        </w:rPr>
      </w:pPr>
      <w:r w:rsidRPr="0064111B">
        <w:rPr>
          <w:rFonts w:ascii="Times New Roman" w:hAnsi="Times New Roman" w:cs="Times New Roman"/>
          <w:b/>
          <w:bCs/>
          <w:sz w:val="28"/>
          <w:szCs w:val="28"/>
        </w:rPr>
        <w:t xml:space="preserve">I. Доклад </w:t>
      </w:r>
      <w:proofErr w:type="spellStart"/>
      <w:r w:rsidR="00EB2C10" w:rsidRPr="0064111B">
        <w:rPr>
          <w:rFonts w:ascii="Times New Roman" w:hAnsi="Times New Roman" w:cs="Times New Roman"/>
          <w:b/>
          <w:bCs/>
          <w:sz w:val="28"/>
          <w:szCs w:val="28"/>
        </w:rPr>
        <w:t>Шалова</w:t>
      </w:r>
      <w:proofErr w:type="spellEnd"/>
      <w:r w:rsidR="00EB2C10" w:rsidRPr="0064111B">
        <w:rPr>
          <w:rFonts w:ascii="Times New Roman" w:hAnsi="Times New Roman" w:cs="Times New Roman"/>
          <w:b/>
          <w:bCs/>
          <w:sz w:val="28"/>
          <w:szCs w:val="28"/>
        </w:rPr>
        <w:t xml:space="preserve"> Руслана </w:t>
      </w:r>
      <w:proofErr w:type="spellStart"/>
      <w:r w:rsidR="00EB2C10" w:rsidRPr="0064111B">
        <w:rPr>
          <w:rFonts w:ascii="Times New Roman" w:hAnsi="Times New Roman" w:cs="Times New Roman"/>
          <w:b/>
          <w:bCs/>
          <w:sz w:val="28"/>
          <w:szCs w:val="28"/>
        </w:rPr>
        <w:t>Замировича</w:t>
      </w:r>
      <w:proofErr w:type="spellEnd"/>
      <w:r w:rsidRPr="0064111B">
        <w:rPr>
          <w:rFonts w:ascii="Times New Roman" w:hAnsi="Times New Roman" w:cs="Times New Roman"/>
          <w:b/>
          <w:bCs/>
          <w:sz w:val="28"/>
          <w:szCs w:val="28"/>
        </w:rPr>
        <w:t xml:space="preserve"> </w:t>
      </w:r>
      <w:r w:rsidRPr="0064111B">
        <w:rPr>
          <w:rFonts w:ascii="Times New Roman" w:hAnsi="Times New Roman" w:cs="Times New Roman"/>
          <w:b/>
          <w:sz w:val="28"/>
          <w:szCs w:val="28"/>
        </w:rPr>
        <w:t>по теме диссертации (доклад</w:t>
      </w:r>
    </w:p>
    <w:p w14:paraId="5D0BF7AC"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sz w:val="28"/>
          <w:szCs w:val="28"/>
        </w:rPr>
      </w:pPr>
      <w:r w:rsidRPr="0064111B">
        <w:rPr>
          <w:rFonts w:ascii="Times New Roman" w:hAnsi="Times New Roman" w:cs="Times New Roman"/>
          <w:b/>
          <w:sz w:val="28"/>
          <w:szCs w:val="28"/>
        </w:rPr>
        <w:t>прилагается).</w:t>
      </w:r>
    </w:p>
    <w:p w14:paraId="2F296B36"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sz w:val="28"/>
          <w:szCs w:val="28"/>
        </w:rPr>
      </w:pPr>
      <w:r w:rsidRPr="0064111B">
        <w:rPr>
          <w:rFonts w:ascii="Times New Roman" w:hAnsi="Times New Roman" w:cs="Times New Roman"/>
          <w:b/>
          <w:bCs/>
          <w:sz w:val="28"/>
          <w:szCs w:val="28"/>
        </w:rPr>
        <w:t>II. Вопросы к диссертанту и ответы</w:t>
      </w:r>
      <w:r w:rsidRPr="0064111B">
        <w:rPr>
          <w:rFonts w:ascii="Times New Roman" w:hAnsi="Times New Roman" w:cs="Times New Roman"/>
          <w:b/>
          <w:sz w:val="28"/>
          <w:szCs w:val="28"/>
        </w:rPr>
        <w:t>.</w:t>
      </w:r>
    </w:p>
    <w:p w14:paraId="6302B568" w14:textId="77777777" w:rsidR="001B507B" w:rsidRPr="0064111B" w:rsidRDefault="001B507B" w:rsidP="000B07F7">
      <w:pPr>
        <w:spacing w:after="0" w:line="360" w:lineRule="auto"/>
        <w:ind w:right="28"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1.</w:t>
      </w:r>
      <w:r w:rsidRPr="0064111B">
        <w:rPr>
          <w:rFonts w:ascii="Times New Roman" w:hAnsi="Times New Roman" w:cs="Times New Roman"/>
          <w:sz w:val="28"/>
          <w:szCs w:val="28"/>
        </w:rPr>
        <w:t xml:space="preserve"> </w:t>
      </w:r>
      <w:r w:rsidR="00EB2C10" w:rsidRPr="0064111B">
        <w:rPr>
          <w:rFonts w:ascii="Times New Roman" w:hAnsi="Times New Roman" w:cs="Times New Roman"/>
          <w:sz w:val="28"/>
          <w:szCs w:val="28"/>
        </w:rPr>
        <w:t xml:space="preserve">Сердечно-сосудистый хирург, руководитель отделения хирургического лечения </w:t>
      </w:r>
      <w:proofErr w:type="spellStart"/>
      <w:r w:rsidR="00EB2C10" w:rsidRPr="0064111B">
        <w:rPr>
          <w:rFonts w:ascii="Times New Roman" w:hAnsi="Times New Roman" w:cs="Times New Roman"/>
          <w:sz w:val="28"/>
          <w:szCs w:val="28"/>
        </w:rPr>
        <w:t>тахиаритмий</w:t>
      </w:r>
      <w:proofErr w:type="spellEnd"/>
      <w:r w:rsidR="00EB2C10" w:rsidRPr="0064111B">
        <w:rPr>
          <w:rFonts w:ascii="Times New Roman" w:hAnsi="Times New Roman" w:cs="Times New Roman"/>
          <w:sz w:val="28"/>
          <w:szCs w:val="28"/>
        </w:rPr>
        <w:t xml:space="preserve">, </w:t>
      </w:r>
      <w:r w:rsidR="00F34C9A" w:rsidRPr="0064111B">
        <w:rPr>
          <w:rFonts w:ascii="Times New Roman" w:hAnsi="Times New Roman" w:cs="Times New Roman"/>
          <w:color w:val="000000"/>
          <w:sz w:val="28"/>
          <w:szCs w:val="28"/>
        </w:rPr>
        <w:t xml:space="preserve">ФГБУ «НМИЦ ССХ им. А.Н. Бакулева» </w:t>
      </w:r>
      <w:r w:rsidR="00AA7094">
        <w:rPr>
          <w:rFonts w:ascii="Times New Roman" w:hAnsi="Times New Roman" w:cs="Times New Roman"/>
          <w:color w:val="000000"/>
          <w:sz w:val="28"/>
          <w:szCs w:val="28"/>
        </w:rPr>
        <w:t>Минздрава России</w:t>
      </w:r>
      <w:r w:rsidR="00F34C9A" w:rsidRPr="0064111B">
        <w:rPr>
          <w:rFonts w:ascii="Times New Roman" w:hAnsi="Times New Roman" w:cs="Times New Roman"/>
          <w:color w:val="000000"/>
          <w:sz w:val="28"/>
          <w:szCs w:val="28"/>
        </w:rPr>
        <w:t xml:space="preserve">, </w:t>
      </w:r>
      <w:r w:rsidR="00EB2C10" w:rsidRPr="0064111B">
        <w:rPr>
          <w:rFonts w:ascii="Times New Roman" w:hAnsi="Times New Roman" w:cs="Times New Roman"/>
          <w:sz w:val="28"/>
          <w:szCs w:val="28"/>
        </w:rPr>
        <w:t xml:space="preserve">д.м.н., профессор </w:t>
      </w:r>
      <w:proofErr w:type="spellStart"/>
      <w:r w:rsidR="00EB2C10" w:rsidRPr="0064111B">
        <w:rPr>
          <w:rFonts w:ascii="Times New Roman" w:hAnsi="Times New Roman" w:cs="Times New Roman"/>
          <w:sz w:val="28"/>
          <w:szCs w:val="28"/>
        </w:rPr>
        <w:t>Сергуладзе</w:t>
      </w:r>
      <w:proofErr w:type="spellEnd"/>
      <w:r w:rsidR="00EB2C10" w:rsidRPr="0064111B">
        <w:rPr>
          <w:rFonts w:ascii="Times New Roman" w:hAnsi="Times New Roman" w:cs="Times New Roman"/>
          <w:sz w:val="28"/>
          <w:szCs w:val="28"/>
        </w:rPr>
        <w:t xml:space="preserve"> С.Ю.</w:t>
      </w:r>
      <w:r w:rsidRPr="0064111B">
        <w:rPr>
          <w:rFonts w:ascii="Times New Roman" w:hAnsi="Times New Roman" w:cs="Times New Roman"/>
          <w:sz w:val="28"/>
          <w:szCs w:val="28"/>
        </w:rPr>
        <w:t>: «</w:t>
      </w:r>
      <w:r w:rsidR="00EB2C10" w:rsidRPr="0064111B">
        <w:rPr>
          <w:rFonts w:ascii="Times New Roman" w:hAnsi="Times New Roman" w:cs="Times New Roman"/>
          <w:sz w:val="28"/>
          <w:szCs w:val="28"/>
        </w:rPr>
        <w:t xml:space="preserve">Спасибо за доклад, Руслан </w:t>
      </w:r>
      <w:proofErr w:type="spellStart"/>
      <w:r w:rsidR="00EB2C10" w:rsidRPr="0064111B">
        <w:rPr>
          <w:rFonts w:ascii="Times New Roman" w:hAnsi="Times New Roman" w:cs="Times New Roman"/>
          <w:sz w:val="28"/>
          <w:szCs w:val="28"/>
        </w:rPr>
        <w:t>Замирович</w:t>
      </w:r>
      <w:proofErr w:type="spellEnd"/>
      <w:r w:rsidR="00EB2C10" w:rsidRPr="0064111B">
        <w:rPr>
          <w:rFonts w:ascii="Times New Roman" w:hAnsi="Times New Roman" w:cs="Times New Roman"/>
          <w:sz w:val="28"/>
          <w:szCs w:val="28"/>
        </w:rPr>
        <w:t>.</w:t>
      </w:r>
      <w:r w:rsidR="002F45CE" w:rsidRPr="0064111B">
        <w:rPr>
          <w:rFonts w:ascii="Times New Roman" w:hAnsi="Times New Roman" w:cs="Times New Roman"/>
          <w:sz w:val="28"/>
          <w:szCs w:val="28"/>
        </w:rPr>
        <w:t xml:space="preserve"> </w:t>
      </w:r>
      <w:r w:rsidR="00EB2C10" w:rsidRPr="0064111B">
        <w:rPr>
          <w:rFonts w:ascii="Times New Roman" w:hAnsi="Times New Roman" w:cs="Times New Roman"/>
          <w:sz w:val="28"/>
          <w:szCs w:val="28"/>
        </w:rPr>
        <w:t>Если отбросить все стереотипы и знания об операции «Лабиринт», то какой дизайн операции Вы бы предложили при лечении пациентов с фибрилляцией предсердий</w:t>
      </w:r>
      <w:r w:rsidR="002F45CE" w:rsidRPr="0064111B">
        <w:rPr>
          <w:rFonts w:ascii="Times New Roman" w:hAnsi="Times New Roman" w:cs="Times New Roman"/>
          <w:sz w:val="28"/>
          <w:szCs w:val="28"/>
        </w:rPr>
        <w:t>?</w:t>
      </w:r>
      <w:r w:rsidR="00EB2C10" w:rsidRPr="0064111B">
        <w:rPr>
          <w:rFonts w:ascii="Times New Roman" w:hAnsi="Times New Roman" w:cs="Times New Roman"/>
          <w:sz w:val="28"/>
          <w:szCs w:val="28"/>
        </w:rPr>
        <w:t xml:space="preserve"> Не важно, </w:t>
      </w:r>
      <w:proofErr w:type="spellStart"/>
      <w:r w:rsidR="00EB2C10" w:rsidRPr="0064111B">
        <w:rPr>
          <w:rFonts w:ascii="Times New Roman" w:hAnsi="Times New Roman" w:cs="Times New Roman"/>
          <w:sz w:val="28"/>
          <w:szCs w:val="28"/>
        </w:rPr>
        <w:t>эндокардиальное</w:t>
      </w:r>
      <w:proofErr w:type="spellEnd"/>
      <w:r w:rsidR="00EB2C10" w:rsidRPr="0064111B">
        <w:rPr>
          <w:rFonts w:ascii="Times New Roman" w:hAnsi="Times New Roman" w:cs="Times New Roman"/>
          <w:sz w:val="28"/>
          <w:szCs w:val="28"/>
        </w:rPr>
        <w:t xml:space="preserve"> воздействие или </w:t>
      </w:r>
      <w:proofErr w:type="spellStart"/>
      <w:r w:rsidR="00EB2C10" w:rsidRPr="0064111B">
        <w:rPr>
          <w:rFonts w:ascii="Times New Roman" w:hAnsi="Times New Roman" w:cs="Times New Roman"/>
          <w:sz w:val="28"/>
          <w:szCs w:val="28"/>
        </w:rPr>
        <w:t>эпикардиальное</w:t>
      </w:r>
      <w:proofErr w:type="spellEnd"/>
      <w:r w:rsidR="00EB2C10" w:rsidRPr="0064111B">
        <w:rPr>
          <w:rFonts w:ascii="Times New Roman" w:hAnsi="Times New Roman" w:cs="Times New Roman"/>
          <w:sz w:val="28"/>
          <w:szCs w:val="28"/>
        </w:rPr>
        <w:t>, на открытом сердце или на закрытом, просто дизайн».</w:t>
      </w:r>
    </w:p>
    <w:p w14:paraId="79F638DC" w14:textId="77777777" w:rsidR="002F45CE" w:rsidRPr="0064111B" w:rsidRDefault="001B507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xml:space="preserve"> «</w:t>
      </w:r>
      <w:r w:rsidR="00EB2C10" w:rsidRPr="0064111B">
        <w:rPr>
          <w:rFonts w:ascii="Times New Roman" w:hAnsi="Times New Roman" w:cs="Times New Roman"/>
          <w:sz w:val="28"/>
          <w:szCs w:val="28"/>
        </w:rPr>
        <w:t xml:space="preserve">Спасибо большое за вопрос, Сергей Юрьевич. Если бы не существовала всеми известная операция «Лабиринт», то (по результатам данного исследования) не важно, </w:t>
      </w:r>
      <w:proofErr w:type="spellStart"/>
      <w:r w:rsidR="00EB2C10" w:rsidRPr="0064111B">
        <w:rPr>
          <w:rFonts w:ascii="Times New Roman" w:hAnsi="Times New Roman" w:cs="Times New Roman"/>
          <w:sz w:val="28"/>
          <w:szCs w:val="28"/>
        </w:rPr>
        <w:t>эндокардиальное</w:t>
      </w:r>
      <w:proofErr w:type="spellEnd"/>
      <w:r w:rsidR="00EB2C10" w:rsidRPr="0064111B">
        <w:rPr>
          <w:rFonts w:ascii="Times New Roman" w:hAnsi="Times New Roman" w:cs="Times New Roman"/>
          <w:sz w:val="28"/>
          <w:szCs w:val="28"/>
        </w:rPr>
        <w:t xml:space="preserve"> воздействие или </w:t>
      </w:r>
      <w:proofErr w:type="spellStart"/>
      <w:r w:rsidR="00EB2C10" w:rsidRPr="0064111B">
        <w:rPr>
          <w:rFonts w:ascii="Times New Roman" w:hAnsi="Times New Roman" w:cs="Times New Roman"/>
          <w:sz w:val="28"/>
          <w:szCs w:val="28"/>
        </w:rPr>
        <w:t>эпикардиальное</w:t>
      </w:r>
      <w:proofErr w:type="spellEnd"/>
      <w:r w:rsidR="00EB2C10" w:rsidRPr="0064111B">
        <w:rPr>
          <w:rFonts w:ascii="Times New Roman" w:hAnsi="Times New Roman" w:cs="Times New Roman"/>
          <w:sz w:val="28"/>
          <w:szCs w:val="28"/>
        </w:rPr>
        <w:t xml:space="preserve">, какая при этом используется энергия и т.д., главное – это достичь </w:t>
      </w:r>
      <w:proofErr w:type="spellStart"/>
      <w:r w:rsidR="00EB2C10" w:rsidRPr="0064111B">
        <w:rPr>
          <w:rFonts w:ascii="Times New Roman" w:hAnsi="Times New Roman" w:cs="Times New Roman"/>
          <w:sz w:val="28"/>
          <w:szCs w:val="28"/>
        </w:rPr>
        <w:t>трансмуральности</w:t>
      </w:r>
      <w:proofErr w:type="spellEnd"/>
      <w:r w:rsidR="00EB2C10" w:rsidRPr="0064111B">
        <w:rPr>
          <w:rFonts w:ascii="Times New Roman" w:hAnsi="Times New Roman" w:cs="Times New Roman"/>
          <w:sz w:val="28"/>
          <w:szCs w:val="28"/>
        </w:rPr>
        <w:t xml:space="preserve"> повреждения. Также обязательным является изоляция легочных вен, должна быть линия к митральному клапану (чтобы не было </w:t>
      </w:r>
      <w:proofErr w:type="spellStart"/>
      <w:r w:rsidR="00EB2C10" w:rsidRPr="0064111B">
        <w:rPr>
          <w:rFonts w:ascii="Times New Roman" w:hAnsi="Times New Roman" w:cs="Times New Roman"/>
          <w:sz w:val="28"/>
          <w:szCs w:val="28"/>
        </w:rPr>
        <w:t>перимитрального</w:t>
      </w:r>
      <w:proofErr w:type="spellEnd"/>
      <w:r w:rsidR="00EB2C10" w:rsidRPr="0064111B">
        <w:rPr>
          <w:rFonts w:ascii="Times New Roman" w:hAnsi="Times New Roman" w:cs="Times New Roman"/>
          <w:sz w:val="28"/>
          <w:szCs w:val="28"/>
        </w:rPr>
        <w:t xml:space="preserve"> трепетания), линия по боковой стенке до разреза для ее изоляции»</w:t>
      </w:r>
      <w:r w:rsidR="002F45CE" w:rsidRPr="0064111B">
        <w:rPr>
          <w:rFonts w:ascii="Times New Roman" w:hAnsi="Times New Roman" w:cs="Times New Roman"/>
          <w:sz w:val="28"/>
          <w:szCs w:val="28"/>
        </w:rPr>
        <w:t>.</w:t>
      </w:r>
    </w:p>
    <w:p w14:paraId="75F04734" w14:textId="77777777" w:rsidR="001B507B" w:rsidRPr="0064111B" w:rsidRDefault="001B507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2.</w:t>
      </w:r>
      <w:r w:rsidRPr="0064111B">
        <w:rPr>
          <w:rFonts w:ascii="Times New Roman" w:hAnsi="Times New Roman" w:cs="Times New Roman"/>
          <w:sz w:val="28"/>
          <w:szCs w:val="28"/>
        </w:rPr>
        <w:t xml:space="preserve"> </w:t>
      </w:r>
      <w:r w:rsidR="00F34C9A" w:rsidRPr="0064111B">
        <w:rPr>
          <w:rFonts w:ascii="Times New Roman" w:hAnsi="Times New Roman" w:cs="Times New Roman"/>
          <w:sz w:val="28"/>
          <w:szCs w:val="28"/>
        </w:rPr>
        <w:t xml:space="preserve">Член заседания, врач-ординатор лаборатории </w:t>
      </w:r>
      <w:proofErr w:type="spellStart"/>
      <w:r w:rsidR="00F34C9A" w:rsidRPr="0064111B">
        <w:rPr>
          <w:rFonts w:ascii="Times New Roman" w:hAnsi="Times New Roman" w:cs="Times New Roman"/>
          <w:sz w:val="28"/>
          <w:szCs w:val="28"/>
        </w:rPr>
        <w:t>интраоперационной</w:t>
      </w:r>
      <w:proofErr w:type="spellEnd"/>
      <w:r w:rsidR="00F34C9A" w:rsidRPr="0064111B">
        <w:rPr>
          <w:rFonts w:ascii="Times New Roman" w:hAnsi="Times New Roman" w:cs="Times New Roman"/>
          <w:sz w:val="28"/>
          <w:szCs w:val="28"/>
        </w:rPr>
        <w:t xml:space="preserve"> диагностики и лечения аритмий, </w:t>
      </w:r>
      <w:r w:rsidR="00F34C9A" w:rsidRPr="0064111B">
        <w:rPr>
          <w:rFonts w:ascii="Times New Roman" w:hAnsi="Times New Roman" w:cs="Times New Roman"/>
          <w:color w:val="000000"/>
          <w:sz w:val="28"/>
          <w:szCs w:val="28"/>
        </w:rPr>
        <w:t xml:space="preserve">ФГБУ «НМИЦ ССХ им. А.Н. Бакулева» </w:t>
      </w:r>
      <w:r w:rsidR="00AA7094">
        <w:rPr>
          <w:rFonts w:ascii="Times New Roman" w:hAnsi="Times New Roman" w:cs="Times New Roman"/>
          <w:color w:val="000000"/>
          <w:sz w:val="28"/>
          <w:szCs w:val="28"/>
        </w:rPr>
        <w:t>Минздрава России</w:t>
      </w:r>
      <w:r w:rsidR="00AA7094" w:rsidRPr="0064111B">
        <w:rPr>
          <w:rFonts w:ascii="Times New Roman" w:hAnsi="Times New Roman" w:cs="Times New Roman"/>
          <w:sz w:val="28"/>
          <w:szCs w:val="28"/>
        </w:rPr>
        <w:t xml:space="preserve"> </w:t>
      </w:r>
      <w:r w:rsidR="00F34C9A" w:rsidRPr="0064111B">
        <w:rPr>
          <w:rFonts w:ascii="Times New Roman" w:hAnsi="Times New Roman" w:cs="Times New Roman"/>
          <w:sz w:val="28"/>
          <w:szCs w:val="28"/>
        </w:rPr>
        <w:t>Аванесян Г.А.</w:t>
      </w:r>
      <w:r w:rsidRPr="0064111B">
        <w:rPr>
          <w:rFonts w:ascii="Times New Roman" w:hAnsi="Times New Roman" w:cs="Times New Roman"/>
          <w:sz w:val="28"/>
          <w:szCs w:val="28"/>
        </w:rPr>
        <w:t>: «</w:t>
      </w:r>
      <w:r w:rsidR="00F34C9A" w:rsidRPr="0064111B">
        <w:rPr>
          <w:rFonts w:ascii="Times New Roman" w:hAnsi="Times New Roman" w:cs="Times New Roman"/>
          <w:sz w:val="28"/>
          <w:szCs w:val="28"/>
        </w:rPr>
        <w:t>Спасибо за доклад. Вы упомянули про принцип Фурье при построении частотных карт. Скажите, пожалуйста, в чем ее принцип?»</w:t>
      </w:r>
    </w:p>
    <w:p w14:paraId="1DE89CB0" w14:textId="77777777" w:rsidR="001B507B" w:rsidRPr="0064111B" w:rsidRDefault="001B507B" w:rsidP="000B07F7">
      <w:pPr>
        <w:autoSpaceDE w:val="0"/>
        <w:autoSpaceDN w:val="0"/>
        <w:adjustRightInd w:val="0"/>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w:t>
      </w:r>
      <w:r w:rsidR="00F34C9A" w:rsidRPr="0064111B">
        <w:rPr>
          <w:rFonts w:ascii="Times New Roman" w:hAnsi="Times New Roman" w:cs="Times New Roman"/>
          <w:sz w:val="28"/>
          <w:szCs w:val="28"/>
        </w:rPr>
        <w:t xml:space="preserve">Спасибо большое за вопрос, Грайр </w:t>
      </w:r>
      <w:proofErr w:type="spellStart"/>
      <w:r w:rsidR="00F34C9A" w:rsidRPr="0064111B">
        <w:rPr>
          <w:rFonts w:ascii="Times New Roman" w:hAnsi="Times New Roman" w:cs="Times New Roman"/>
          <w:sz w:val="28"/>
          <w:szCs w:val="28"/>
        </w:rPr>
        <w:t>Араратович</w:t>
      </w:r>
      <w:proofErr w:type="spellEnd"/>
      <w:r w:rsidR="00F34C9A" w:rsidRPr="0064111B">
        <w:rPr>
          <w:rFonts w:ascii="Times New Roman" w:hAnsi="Times New Roman" w:cs="Times New Roman"/>
          <w:sz w:val="28"/>
          <w:szCs w:val="28"/>
        </w:rPr>
        <w:t xml:space="preserve">. Если не углубляться в математические вычисления, то принцип быстрого </w:t>
      </w:r>
      <w:r w:rsidR="00F34C9A" w:rsidRPr="0064111B">
        <w:rPr>
          <w:rFonts w:ascii="Times New Roman" w:hAnsi="Times New Roman" w:cs="Times New Roman"/>
          <w:sz w:val="28"/>
          <w:szCs w:val="28"/>
        </w:rPr>
        <w:lastRenderedPageBreak/>
        <w:t>преобразования Фурье основан на повторяемости того или иного значения. То есть, в данном случае чем чаще частотная активность в том или ином месте, тем более вероятно, что это и есть источник или «гнездо» аритмии. Следовательно, этот участок надо изолировать</w:t>
      </w:r>
      <w:r w:rsidRPr="0064111B">
        <w:rPr>
          <w:rFonts w:ascii="Times New Roman" w:hAnsi="Times New Roman" w:cs="Times New Roman"/>
          <w:sz w:val="28"/>
          <w:szCs w:val="28"/>
        </w:rPr>
        <w:t>».</w:t>
      </w:r>
    </w:p>
    <w:p w14:paraId="7FCFDD15" w14:textId="77777777" w:rsidR="001B507B" w:rsidRPr="0064111B" w:rsidRDefault="001B507B" w:rsidP="000B07F7">
      <w:pPr>
        <w:autoSpaceDE w:val="0"/>
        <w:autoSpaceDN w:val="0"/>
        <w:adjustRightInd w:val="0"/>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3.</w:t>
      </w:r>
      <w:r w:rsidRPr="0064111B">
        <w:rPr>
          <w:rFonts w:ascii="Times New Roman" w:hAnsi="Times New Roman" w:cs="Times New Roman"/>
          <w:sz w:val="28"/>
          <w:szCs w:val="28"/>
        </w:rPr>
        <w:t xml:space="preserve"> </w:t>
      </w:r>
      <w:r w:rsidR="00F34C9A" w:rsidRPr="0064111B">
        <w:rPr>
          <w:rFonts w:ascii="Times New Roman" w:hAnsi="Times New Roman" w:cs="Times New Roman"/>
          <w:sz w:val="28"/>
          <w:szCs w:val="28"/>
        </w:rPr>
        <w:t xml:space="preserve">Член заседания, врач-кардиолог отделения хирургического лечения интерактивной патологии, </w:t>
      </w:r>
      <w:r w:rsidR="00F34C9A" w:rsidRPr="0064111B">
        <w:rPr>
          <w:rFonts w:ascii="Times New Roman" w:hAnsi="Times New Roman" w:cs="Times New Roman"/>
          <w:color w:val="000000"/>
          <w:sz w:val="28"/>
          <w:szCs w:val="28"/>
        </w:rPr>
        <w:t xml:space="preserve">ФГБУ «НМИЦ ССХ им. А.Н. Бакулева» </w:t>
      </w:r>
      <w:r w:rsidR="00AA7094">
        <w:rPr>
          <w:rFonts w:ascii="Times New Roman" w:hAnsi="Times New Roman" w:cs="Times New Roman"/>
          <w:color w:val="000000"/>
          <w:sz w:val="28"/>
          <w:szCs w:val="28"/>
        </w:rPr>
        <w:t>Минздрава России</w:t>
      </w:r>
      <w:r w:rsidR="00AA7094" w:rsidRPr="0064111B">
        <w:rPr>
          <w:rFonts w:ascii="Times New Roman" w:hAnsi="Times New Roman" w:cs="Times New Roman"/>
          <w:sz w:val="28"/>
          <w:szCs w:val="28"/>
        </w:rPr>
        <w:t xml:space="preserve"> </w:t>
      </w:r>
      <w:proofErr w:type="spellStart"/>
      <w:r w:rsidR="00F34C9A" w:rsidRPr="0064111B">
        <w:rPr>
          <w:rFonts w:ascii="Times New Roman" w:hAnsi="Times New Roman" w:cs="Times New Roman"/>
          <w:sz w:val="28"/>
          <w:szCs w:val="28"/>
        </w:rPr>
        <w:t>Юркулиева</w:t>
      </w:r>
      <w:proofErr w:type="spellEnd"/>
      <w:r w:rsidR="00F34C9A" w:rsidRPr="0064111B">
        <w:rPr>
          <w:rFonts w:ascii="Times New Roman" w:hAnsi="Times New Roman" w:cs="Times New Roman"/>
          <w:sz w:val="28"/>
          <w:szCs w:val="28"/>
        </w:rPr>
        <w:t xml:space="preserve"> Г.А.:</w:t>
      </w:r>
      <w:r w:rsidRPr="0064111B">
        <w:rPr>
          <w:rFonts w:ascii="Times New Roman" w:hAnsi="Times New Roman" w:cs="Times New Roman"/>
          <w:sz w:val="28"/>
          <w:szCs w:val="28"/>
        </w:rPr>
        <w:t xml:space="preserve"> «</w:t>
      </w:r>
      <w:r w:rsidR="00F34C9A" w:rsidRPr="0064111B">
        <w:rPr>
          <w:rFonts w:ascii="Times New Roman" w:hAnsi="Times New Roman" w:cs="Times New Roman"/>
          <w:sz w:val="28"/>
          <w:szCs w:val="28"/>
        </w:rPr>
        <w:t xml:space="preserve">Спасибо за доклад. Руслан </w:t>
      </w:r>
      <w:proofErr w:type="spellStart"/>
      <w:r w:rsidR="00F34C9A" w:rsidRPr="0064111B">
        <w:rPr>
          <w:rFonts w:ascii="Times New Roman" w:hAnsi="Times New Roman" w:cs="Times New Roman"/>
          <w:sz w:val="28"/>
          <w:szCs w:val="28"/>
        </w:rPr>
        <w:t>Замирович</w:t>
      </w:r>
      <w:proofErr w:type="spellEnd"/>
      <w:r w:rsidR="00F34C9A" w:rsidRPr="0064111B">
        <w:rPr>
          <w:rFonts w:ascii="Times New Roman" w:hAnsi="Times New Roman" w:cs="Times New Roman"/>
          <w:sz w:val="28"/>
          <w:szCs w:val="28"/>
        </w:rPr>
        <w:t>, Вы показывали построенные амплитудные карты с помощью системы навигации и построенные с помощью эндо/эпи картирования. Вы сопоставляли полученные данные между собой?»</w:t>
      </w:r>
    </w:p>
    <w:p w14:paraId="646163F7" w14:textId="77777777" w:rsidR="001B507B" w:rsidRPr="0064111B" w:rsidRDefault="001B507B" w:rsidP="000B07F7">
      <w:pPr>
        <w:autoSpaceDE w:val="0"/>
        <w:autoSpaceDN w:val="0"/>
        <w:adjustRightInd w:val="0"/>
        <w:spacing w:after="0" w:line="360" w:lineRule="auto"/>
        <w:ind w:firstLine="567"/>
        <w:jc w:val="both"/>
        <w:rPr>
          <w:rFonts w:ascii="Times New Roman" w:hAnsi="Times New Roman" w:cs="Times New Roman"/>
          <w:sz w:val="28"/>
          <w:szCs w:val="28"/>
        </w:rPr>
      </w:pPr>
      <w:r w:rsidRPr="0064795A">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xml:space="preserve"> «</w:t>
      </w:r>
      <w:r w:rsidR="00F34C9A" w:rsidRPr="0064111B">
        <w:rPr>
          <w:rFonts w:ascii="Times New Roman" w:hAnsi="Times New Roman" w:cs="Times New Roman"/>
          <w:sz w:val="28"/>
          <w:szCs w:val="28"/>
        </w:rPr>
        <w:t xml:space="preserve">Спасибо большое за вопрос, </w:t>
      </w:r>
      <w:proofErr w:type="spellStart"/>
      <w:r w:rsidR="00F34C9A" w:rsidRPr="0064111B">
        <w:rPr>
          <w:rFonts w:ascii="Times New Roman" w:hAnsi="Times New Roman" w:cs="Times New Roman"/>
          <w:sz w:val="28"/>
          <w:szCs w:val="28"/>
        </w:rPr>
        <w:t>Гюлсуна</w:t>
      </w:r>
      <w:proofErr w:type="spellEnd"/>
      <w:r w:rsidR="00F34C9A" w:rsidRPr="0064111B">
        <w:rPr>
          <w:rFonts w:ascii="Times New Roman" w:hAnsi="Times New Roman" w:cs="Times New Roman"/>
          <w:sz w:val="28"/>
          <w:szCs w:val="28"/>
        </w:rPr>
        <w:t xml:space="preserve"> </w:t>
      </w:r>
      <w:proofErr w:type="spellStart"/>
      <w:r w:rsidR="00F34C9A" w:rsidRPr="0064111B">
        <w:rPr>
          <w:rFonts w:ascii="Times New Roman" w:hAnsi="Times New Roman" w:cs="Times New Roman"/>
          <w:sz w:val="28"/>
          <w:szCs w:val="28"/>
        </w:rPr>
        <w:t>Абдулвагабовна</w:t>
      </w:r>
      <w:proofErr w:type="spellEnd"/>
      <w:r w:rsidR="00F34C9A" w:rsidRPr="0064111B">
        <w:rPr>
          <w:rFonts w:ascii="Times New Roman" w:hAnsi="Times New Roman" w:cs="Times New Roman"/>
          <w:sz w:val="28"/>
          <w:szCs w:val="28"/>
        </w:rPr>
        <w:t xml:space="preserve">. При сравнении данных карт наблюдалось уменьшение количества зон с высокоамплитудной активностью при прогрессировании заболевания от пароксизмальной формы ФП к </w:t>
      </w:r>
      <w:proofErr w:type="spellStart"/>
      <w:r w:rsidR="00F34C9A" w:rsidRPr="0064111B">
        <w:rPr>
          <w:rFonts w:ascii="Times New Roman" w:hAnsi="Times New Roman" w:cs="Times New Roman"/>
          <w:sz w:val="28"/>
          <w:szCs w:val="28"/>
        </w:rPr>
        <w:t>персистирующей</w:t>
      </w:r>
      <w:proofErr w:type="spellEnd"/>
      <w:r w:rsidR="00F34C9A" w:rsidRPr="0064111B">
        <w:rPr>
          <w:rFonts w:ascii="Times New Roman" w:hAnsi="Times New Roman" w:cs="Times New Roman"/>
          <w:sz w:val="28"/>
          <w:szCs w:val="28"/>
        </w:rPr>
        <w:t xml:space="preserve"> форме ФП и далее к длительно-</w:t>
      </w:r>
      <w:proofErr w:type="spellStart"/>
      <w:r w:rsidR="00F34C9A" w:rsidRPr="0064111B">
        <w:rPr>
          <w:rFonts w:ascii="Times New Roman" w:hAnsi="Times New Roman" w:cs="Times New Roman"/>
          <w:sz w:val="28"/>
          <w:szCs w:val="28"/>
        </w:rPr>
        <w:t>персистирующей</w:t>
      </w:r>
      <w:proofErr w:type="spellEnd"/>
      <w:r w:rsidR="00F34C9A" w:rsidRPr="0064111B">
        <w:rPr>
          <w:rFonts w:ascii="Times New Roman" w:hAnsi="Times New Roman" w:cs="Times New Roman"/>
          <w:sz w:val="28"/>
          <w:szCs w:val="28"/>
        </w:rPr>
        <w:t xml:space="preserve"> форме ФП. При этом в одних и тех же зонах левого предсердия наблюдалось статистически значимое уменьшение показателей амплитудной активности</w:t>
      </w:r>
      <w:r w:rsidRPr="0064111B">
        <w:rPr>
          <w:rFonts w:ascii="Times New Roman" w:hAnsi="Times New Roman" w:cs="Times New Roman"/>
          <w:sz w:val="28"/>
          <w:szCs w:val="28"/>
        </w:rPr>
        <w:t>».</w:t>
      </w:r>
    </w:p>
    <w:p w14:paraId="0744E5F5" w14:textId="77777777" w:rsidR="001B507B" w:rsidRPr="0064111B" w:rsidRDefault="001B507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4.</w:t>
      </w:r>
      <w:r w:rsidRPr="0064111B">
        <w:rPr>
          <w:rFonts w:ascii="Times New Roman" w:hAnsi="Times New Roman" w:cs="Times New Roman"/>
          <w:sz w:val="28"/>
          <w:szCs w:val="28"/>
        </w:rPr>
        <w:t xml:space="preserve"> </w:t>
      </w:r>
      <w:r w:rsidR="006B7301" w:rsidRPr="0064111B">
        <w:rPr>
          <w:rFonts w:ascii="Times New Roman" w:hAnsi="Times New Roman" w:cs="Times New Roman"/>
          <w:sz w:val="28"/>
          <w:szCs w:val="28"/>
        </w:rPr>
        <w:t xml:space="preserve">Член заседания, врач-кардиолог отделения хирургического лечения интерактивной патологии, </w:t>
      </w:r>
      <w:r w:rsidR="006B7301" w:rsidRPr="0064111B">
        <w:rPr>
          <w:rFonts w:ascii="Times New Roman" w:hAnsi="Times New Roman" w:cs="Times New Roman"/>
          <w:color w:val="000000"/>
          <w:sz w:val="28"/>
          <w:szCs w:val="28"/>
        </w:rPr>
        <w:t xml:space="preserve">ФГБУ «НМИЦ ССХ им. А.Н. Бакулева» </w:t>
      </w:r>
      <w:r w:rsidR="00AA7094">
        <w:rPr>
          <w:rFonts w:ascii="Times New Roman" w:hAnsi="Times New Roman" w:cs="Times New Roman"/>
          <w:color w:val="000000"/>
          <w:sz w:val="28"/>
          <w:szCs w:val="28"/>
        </w:rPr>
        <w:t>Минздрава России</w:t>
      </w:r>
      <w:r w:rsidR="00AA7094" w:rsidRPr="0064111B">
        <w:rPr>
          <w:rFonts w:ascii="Times New Roman" w:hAnsi="Times New Roman" w:cs="Times New Roman"/>
          <w:sz w:val="28"/>
          <w:szCs w:val="28"/>
        </w:rPr>
        <w:t xml:space="preserve"> </w:t>
      </w:r>
      <w:proofErr w:type="spellStart"/>
      <w:r w:rsidR="006B7301" w:rsidRPr="0064111B">
        <w:rPr>
          <w:rFonts w:ascii="Times New Roman" w:hAnsi="Times New Roman" w:cs="Times New Roman"/>
          <w:sz w:val="28"/>
          <w:szCs w:val="28"/>
        </w:rPr>
        <w:t>Канаметов</w:t>
      </w:r>
      <w:proofErr w:type="spellEnd"/>
      <w:r w:rsidR="006B7301" w:rsidRPr="0064111B">
        <w:rPr>
          <w:rFonts w:ascii="Times New Roman" w:hAnsi="Times New Roman" w:cs="Times New Roman"/>
          <w:sz w:val="28"/>
          <w:szCs w:val="28"/>
        </w:rPr>
        <w:t xml:space="preserve"> Т.Н.:</w:t>
      </w:r>
      <w:r w:rsidRPr="0064111B">
        <w:rPr>
          <w:rFonts w:ascii="Times New Roman" w:hAnsi="Times New Roman" w:cs="Times New Roman"/>
          <w:sz w:val="28"/>
          <w:szCs w:val="28"/>
        </w:rPr>
        <w:t xml:space="preserve"> «</w:t>
      </w:r>
      <w:r w:rsidR="006B7301" w:rsidRPr="0064111B">
        <w:rPr>
          <w:rFonts w:ascii="Times New Roman" w:hAnsi="Times New Roman" w:cs="Times New Roman"/>
          <w:sz w:val="28"/>
          <w:szCs w:val="28"/>
        </w:rPr>
        <w:t>Спасибо за доклад. Вы проанализировали огромным объем данных различных видов исследования. Были ли те или иные параметры лабораторных и инструментальных методов исследования, в результате которых пациентам не представлялось возможным выполнить операция «Лабиринт</w:t>
      </w:r>
      <w:r w:rsidRPr="0064111B">
        <w:rPr>
          <w:rFonts w:ascii="Times New Roman" w:hAnsi="Times New Roman" w:cs="Times New Roman"/>
          <w:sz w:val="28"/>
          <w:szCs w:val="28"/>
        </w:rPr>
        <w:t>?»</w:t>
      </w:r>
    </w:p>
    <w:p w14:paraId="793698B4" w14:textId="77777777" w:rsidR="001F497D" w:rsidRPr="0064111B" w:rsidRDefault="001B507B" w:rsidP="000B07F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w:t>
      </w:r>
      <w:r w:rsidR="006B7301" w:rsidRPr="0064111B">
        <w:rPr>
          <w:rFonts w:ascii="Times New Roman" w:hAnsi="Times New Roman" w:cs="Times New Roman"/>
          <w:sz w:val="28"/>
          <w:szCs w:val="28"/>
        </w:rPr>
        <w:t xml:space="preserve">Спасибо большое за вопрос, Теймураз </w:t>
      </w:r>
      <w:proofErr w:type="spellStart"/>
      <w:r w:rsidR="006B7301" w:rsidRPr="0064111B">
        <w:rPr>
          <w:rFonts w:ascii="Times New Roman" w:hAnsi="Times New Roman" w:cs="Times New Roman"/>
          <w:sz w:val="28"/>
          <w:szCs w:val="28"/>
        </w:rPr>
        <w:t>Нартшаович</w:t>
      </w:r>
      <w:proofErr w:type="spellEnd"/>
      <w:r w:rsidR="006B7301" w:rsidRPr="0064111B">
        <w:rPr>
          <w:rFonts w:ascii="Times New Roman" w:hAnsi="Times New Roman" w:cs="Times New Roman"/>
          <w:sz w:val="28"/>
          <w:szCs w:val="28"/>
        </w:rPr>
        <w:t>. В данное исследование вошли только те пациенты, которым изначально была показана операция «Лабиринт». То есть все пациенты уже прошли весь этап отбора и всем 113 пациентам была выполнена данная операция».</w:t>
      </w:r>
    </w:p>
    <w:p w14:paraId="3E8D3424" w14:textId="77777777" w:rsidR="0087461C" w:rsidRPr="0064111B" w:rsidRDefault="0087461C"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5.</w:t>
      </w:r>
      <w:r w:rsidRPr="0064111B">
        <w:rPr>
          <w:rFonts w:ascii="Times New Roman" w:hAnsi="Times New Roman" w:cs="Times New Roman"/>
          <w:sz w:val="28"/>
          <w:szCs w:val="28"/>
        </w:rPr>
        <w:t xml:space="preserve"> Член заседания, сердечно-сосудистый хирург отделения хирургического лечения интерактивной патологии, </w:t>
      </w:r>
      <w:r w:rsidRPr="0064111B">
        <w:rPr>
          <w:rFonts w:ascii="Times New Roman" w:hAnsi="Times New Roman" w:cs="Times New Roman"/>
          <w:color w:val="000000"/>
          <w:sz w:val="28"/>
          <w:szCs w:val="28"/>
        </w:rPr>
        <w:t>ФГБУ</w:t>
      </w:r>
      <w:r w:rsidR="00AA7094">
        <w:rPr>
          <w:rFonts w:ascii="Times New Roman" w:hAnsi="Times New Roman" w:cs="Times New Roman"/>
          <w:color w:val="000000"/>
          <w:sz w:val="28"/>
          <w:szCs w:val="28"/>
        </w:rPr>
        <w:t xml:space="preserve"> «НМИЦ ССХ им. </w:t>
      </w:r>
      <w:r w:rsidR="00AA7094">
        <w:rPr>
          <w:rFonts w:ascii="Times New Roman" w:hAnsi="Times New Roman" w:cs="Times New Roman"/>
          <w:color w:val="000000"/>
          <w:sz w:val="28"/>
          <w:szCs w:val="28"/>
        </w:rPr>
        <w:lastRenderedPageBreak/>
        <w:t>А.Н. Бакулева» Минздрава России</w:t>
      </w:r>
      <w:r w:rsidRPr="0064111B">
        <w:rPr>
          <w:rFonts w:ascii="Times New Roman" w:hAnsi="Times New Roman" w:cs="Times New Roman"/>
          <w:color w:val="000000"/>
          <w:sz w:val="28"/>
          <w:szCs w:val="28"/>
        </w:rPr>
        <w:t>, к.м.н.</w:t>
      </w:r>
      <w:r w:rsidRPr="0064111B">
        <w:rPr>
          <w:rFonts w:ascii="Times New Roman" w:hAnsi="Times New Roman" w:cs="Times New Roman"/>
          <w:sz w:val="28"/>
          <w:szCs w:val="28"/>
        </w:rPr>
        <w:t xml:space="preserve"> Петросян А.Д.: «Спасибо за доклад. На одном из слайдов и в выводах прозвучало, что именно левые легочные вены статистически значимо участвуют в процессе поддержания фибрилляции. С чем это может быть связано?»</w:t>
      </w:r>
    </w:p>
    <w:p w14:paraId="4A162191" w14:textId="77777777" w:rsidR="006B7301" w:rsidRPr="0064111B" w:rsidRDefault="0087461C" w:rsidP="000B07F7">
      <w:pPr>
        <w:autoSpaceDE w:val="0"/>
        <w:autoSpaceDN w:val="0"/>
        <w:adjustRightInd w:val="0"/>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«Спасибо большое за вопрос, Андрей Давидович. Могу лишь высказать свое предложение на этот счет. Именно слева расположено много анатомических образований (ушко левого предсердий, сами легочные вены, «</w:t>
      </w:r>
      <w:proofErr w:type="spellStart"/>
      <w:r w:rsidRPr="0064111B">
        <w:rPr>
          <w:rFonts w:ascii="Times New Roman" w:hAnsi="Times New Roman" w:cs="Times New Roman"/>
          <w:sz w:val="28"/>
          <w:szCs w:val="28"/>
        </w:rPr>
        <w:t>ридж</w:t>
      </w:r>
      <w:proofErr w:type="spellEnd"/>
      <w:r w:rsidRPr="0064111B">
        <w:rPr>
          <w:rFonts w:ascii="Times New Roman" w:hAnsi="Times New Roman" w:cs="Times New Roman"/>
          <w:sz w:val="28"/>
          <w:szCs w:val="28"/>
        </w:rPr>
        <w:t>», кольцо митрального клапана), из-за чего в этой области образуется множество сплетений мышечных волокон. Это в свою очередь может вызывать более частую генерацию электрического импульса и его задержку»</w:t>
      </w:r>
    </w:p>
    <w:p w14:paraId="4E12A55F" w14:textId="77777777" w:rsidR="0087461C" w:rsidRPr="0064111B" w:rsidRDefault="001C6BB9" w:rsidP="000B07F7">
      <w:pPr>
        <w:autoSpaceDE w:val="0"/>
        <w:autoSpaceDN w:val="0"/>
        <w:adjustRightInd w:val="0"/>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Вопрос 6.</w:t>
      </w:r>
      <w:r w:rsidRPr="0064111B">
        <w:rPr>
          <w:rFonts w:ascii="Times New Roman" w:hAnsi="Times New Roman" w:cs="Times New Roman"/>
          <w:sz w:val="28"/>
          <w:szCs w:val="28"/>
        </w:rPr>
        <w:t xml:space="preserve"> Член заседания, сердечно-сосудистый хирург лаборатории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и лечения аритмий, </w:t>
      </w:r>
      <w:r w:rsidRPr="0064111B">
        <w:rPr>
          <w:rFonts w:ascii="Times New Roman" w:hAnsi="Times New Roman" w:cs="Times New Roman"/>
          <w:color w:val="000000"/>
          <w:sz w:val="28"/>
          <w:szCs w:val="28"/>
        </w:rPr>
        <w:t xml:space="preserve">ФГБУ «НМИЦ ССХ им. А.Н. Бакулева» </w:t>
      </w:r>
      <w:r w:rsidR="00AA7094">
        <w:rPr>
          <w:rFonts w:ascii="Times New Roman" w:hAnsi="Times New Roman" w:cs="Times New Roman"/>
          <w:color w:val="000000"/>
          <w:sz w:val="28"/>
          <w:szCs w:val="28"/>
        </w:rPr>
        <w:t>Минздрава России</w:t>
      </w:r>
      <w:r w:rsidRPr="0064111B">
        <w:rPr>
          <w:rFonts w:ascii="Times New Roman" w:hAnsi="Times New Roman" w:cs="Times New Roman"/>
          <w:color w:val="000000"/>
          <w:sz w:val="28"/>
          <w:szCs w:val="28"/>
        </w:rPr>
        <w:t>, к.м.н. Ковалев А.С.: «</w:t>
      </w:r>
      <w:r w:rsidRPr="0064111B">
        <w:rPr>
          <w:rFonts w:ascii="Times New Roman" w:hAnsi="Times New Roman" w:cs="Times New Roman"/>
          <w:sz w:val="28"/>
          <w:szCs w:val="28"/>
        </w:rPr>
        <w:t xml:space="preserve">Спасибо за доклад. При </w:t>
      </w:r>
      <w:proofErr w:type="spellStart"/>
      <w:r w:rsidRPr="0064111B">
        <w:rPr>
          <w:rFonts w:ascii="Times New Roman" w:hAnsi="Times New Roman" w:cs="Times New Roman"/>
          <w:sz w:val="28"/>
          <w:szCs w:val="28"/>
        </w:rPr>
        <w:t>эпикардиальном</w:t>
      </w:r>
      <w:proofErr w:type="spellEnd"/>
      <w:r w:rsidRPr="0064111B">
        <w:rPr>
          <w:rFonts w:ascii="Times New Roman" w:hAnsi="Times New Roman" w:cs="Times New Roman"/>
          <w:sz w:val="28"/>
          <w:szCs w:val="28"/>
        </w:rPr>
        <w:t xml:space="preserve"> картировании учитывался ли жировой слой? И учитывались ли нервные ганглии, расположенные возле правых и левых легочных вен? Ведь при эктопических предсердных тахикардиях, которые мы имеем в </w:t>
      </w:r>
      <w:proofErr w:type="spellStart"/>
      <w:r w:rsidRPr="0064111B">
        <w:rPr>
          <w:rFonts w:ascii="Times New Roman" w:hAnsi="Times New Roman" w:cs="Times New Roman"/>
          <w:sz w:val="28"/>
          <w:szCs w:val="28"/>
        </w:rPr>
        <w:t>рентгеноперационной</w:t>
      </w:r>
      <w:proofErr w:type="spellEnd"/>
      <w:r w:rsidRPr="0064111B">
        <w:rPr>
          <w:rFonts w:ascii="Times New Roman" w:hAnsi="Times New Roman" w:cs="Times New Roman"/>
          <w:sz w:val="28"/>
          <w:szCs w:val="28"/>
        </w:rPr>
        <w:t>, чаще задействована именно правые легочные вены?»</w:t>
      </w:r>
    </w:p>
    <w:p w14:paraId="3C5F045B" w14:textId="77777777" w:rsidR="001C6BB9" w:rsidRPr="0064111B" w:rsidRDefault="001C6BB9" w:rsidP="000B07F7">
      <w:pPr>
        <w:autoSpaceDE w:val="0"/>
        <w:autoSpaceDN w:val="0"/>
        <w:adjustRightInd w:val="0"/>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u w:val="single"/>
        </w:rPr>
        <w:t xml:space="preserve">Ответ соискателя: </w:t>
      </w:r>
      <w:r w:rsidRPr="0064111B">
        <w:rPr>
          <w:rFonts w:ascii="Times New Roman" w:hAnsi="Times New Roman" w:cs="Times New Roman"/>
          <w:sz w:val="28"/>
          <w:szCs w:val="28"/>
        </w:rPr>
        <w:t xml:space="preserve">«Спасибо большое за вопрос, Алексей Сергеевич. Насчет </w:t>
      </w:r>
      <w:proofErr w:type="spellStart"/>
      <w:r w:rsidRPr="0064111B">
        <w:rPr>
          <w:rFonts w:ascii="Times New Roman" w:hAnsi="Times New Roman" w:cs="Times New Roman"/>
          <w:sz w:val="28"/>
          <w:szCs w:val="28"/>
        </w:rPr>
        <w:t>эпикардиального</w:t>
      </w:r>
      <w:proofErr w:type="spellEnd"/>
      <w:r w:rsidRPr="0064111B">
        <w:rPr>
          <w:rFonts w:ascii="Times New Roman" w:hAnsi="Times New Roman" w:cs="Times New Roman"/>
          <w:sz w:val="28"/>
          <w:szCs w:val="28"/>
        </w:rPr>
        <w:t xml:space="preserve"> картирования. В данном исследовании влияние жировой ткани не учитывалась. Но мое мнение таково, что именно наличие жировой ткани и влияло на различие тех или иных показателей в одних и тех же областях левого предсердия со стороны эндокарда и со стороны эпикарда. Повторю, что сама работа не была направлена на изучение влияния на механизмы фибрилляции жировой ткани. Что касается различия при эктопиях и данного исследования, то могу предположить, что в данном исследовании были пациенты с пороком митрального клапана и увеличением в той или иной степени размера и объема левого предсердия. А в случае с эктопической предсердной тахикардией у пациентов, как правило, неизмененный клапан и </w:t>
      </w:r>
      <w:r w:rsidRPr="0064111B">
        <w:rPr>
          <w:rFonts w:ascii="Times New Roman" w:hAnsi="Times New Roman" w:cs="Times New Roman"/>
          <w:sz w:val="28"/>
          <w:szCs w:val="28"/>
        </w:rPr>
        <w:lastRenderedPageBreak/>
        <w:t>размеры левого предсердия. Поэтому влияние ганглиев у пациентов в нашем исследовании было менее значимым».</w:t>
      </w:r>
    </w:p>
    <w:p w14:paraId="2436DE8B" w14:textId="77777777" w:rsidR="001C6BB9" w:rsidRPr="0064111B" w:rsidRDefault="001C6BB9" w:rsidP="000B07F7">
      <w:pPr>
        <w:autoSpaceDE w:val="0"/>
        <w:autoSpaceDN w:val="0"/>
        <w:adjustRightInd w:val="0"/>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sz w:val="28"/>
          <w:szCs w:val="28"/>
          <w:u w:val="single"/>
        </w:rPr>
        <w:t>Вопрос 7.</w:t>
      </w:r>
      <w:r w:rsidRPr="0064111B">
        <w:rPr>
          <w:rFonts w:ascii="Times New Roman" w:hAnsi="Times New Roman" w:cs="Times New Roman"/>
          <w:sz w:val="28"/>
          <w:szCs w:val="28"/>
        </w:rPr>
        <w:t xml:space="preserve"> Председатель заседания, руководитель отделения неотложной хирургии приобретенных пороков сердца</w:t>
      </w:r>
      <w:r w:rsidRPr="0064111B">
        <w:rPr>
          <w:rFonts w:ascii="Times New Roman" w:hAnsi="Times New Roman" w:cs="Times New Roman"/>
          <w:color w:val="000000"/>
          <w:sz w:val="28"/>
          <w:szCs w:val="28"/>
        </w:rPr>
        <w:t xml:space="preserve"> ФГБУ «НМИЦ ССХ им. А.Н. Бакулева» </w:t>
      </w:r>
      <w:r w:rsidR="00AA7094">
        <w:rPr>
          <w:rFonts w:ascii="Times New Roman" w:hAnsi="Times New Roman" w:cs="Times New Roman"/>
          <w:color w:val="000000"/>
          <w:sz w:val="28"/>
          <w:szCs w:val="28"/>
        </w:rPr>
        <w:t>Минздрава России</w:t>
      </w:r>
      <w:r w:rsidRPr="0064111B">
        <w:rPr>
          <w:rFonts w:ascii="Times New Roman" w:hAnsi="Times New Roman" w:cs="Times New Roman"/>
          <w:bCs/>
          <w:sz w:val="28"/>
          <w:szCs w:val="28"/>
        </w:rPr>
        <w:t>, д.м.н., профессор Муратов Р.М.: «</w:t>
      </w:r>
      <w:r w:rsidRPr="0064111B">
        <w:rPr>
          <w:rFonts w:ascii="Times New Roman" w:hAnsi="Times New Roman" w:cs="Times New Roman"/>
          <w:sz w:val="28"/>
          <w:szCs w:val="28"/>
        </w:rPr>
        <w:t>Какой эффект на методику проведения операции «Лабиринт» оказали показатели вашего исследования?»</w:t>
      </w:r>
    </w:p>
    <w:p w14:paraId="680438E9" w14:textId="77777777" w:rsidR="001C6BB9" w:rsidRPr="0064111B" w:rsidRDefault="001C6BB9" w:rsidP="000B07F7">
      <w:pPr>
        <w:autoSpaceDE w:val="0"/>
        <w:autoSpaceDN w:val="0"/>
        <w:adjustRightInd w:val="0"/>
        <w:spacing w:after="0" w:line="360" w:lineRule="auto"/>
        <w:ind w:firstLine="709"/>
        <w:jc w:val="both"/>
        <w:rPr>
          <w:rFonts w:ascii="Times New Roman" w:hAnsi="Times New Roman" w:cs="Times New Roman"/>
          <w:b/>
          <w:bCs/>
          <w:sz w:val="28"/>
          <w:szCs w:val="28"/>
        </w:rPr>
      </w:pPr>
      <w:r w:rsidRPr="0064111B">
        <w:rPr>
          <w:rFonts w:ascii="Times New Roman" w:hAnsi="Times New Roman" w:cs="Times New Roman"/>
          <w:sz w:val="28"/>
          <w:szCs w:val="28"/>
          <w:u w:val="single"/>
        </w:rPr>
        <w:t>Ответ соискателя</w:t>
      </w:r>
      <w:r w:rsidRPr="0064111B">
        <w:rPr>
          <w:rFonts w:ascii="Times New Roman" w:hAnsi="Times New Roman" w:cs="Times New Roman"/>
          <w:sz w:val="28"/>
          <w:szCs w:val="28"/>
        </w:rPr>
        <w:t>: «Спасибо большое за вопрос. Смысл данного исследования изучить различные электрические характеристики миокарда. В цели данного исследования не входило изучение в раннем или позднем послеоперационном периоде процентов рецидива аритмии. А менять методику нанесения линий повреждения или нет решает оперирующий хирург».</w:t>
      </w:r>
    </w:p>
    <w:p w14:paraId="05082840"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bCs/>
          <w:sz w:val="28"/>
          <w:szCs w:val="28"/>
        </w:rPr>
        <w:t xml:space="preserve">III. Выступление </w:t>
      </w:r>
      <w:r w:rsidRPr="0064111B">
        <w:rPr>
          <w:rFonts w:ascii="Times New Roman" w:hAnsi="Times New Roman" w:cs="Times New Roman"/>
          <w:b/>
          <w:sz w:val="28"/>
          <w:szCs w:val="28"/>
        </w:rPr>
        <w:t>официального рецензента</w:t>
      </w:r>
      <w:r w:rsidRPr="0064111B">
        <w:rPr>
          <w:rFonts w:ascii="Times New Roman" w:hAnsi="Times New Roman" w:cs="Times New Roman"/>
          <w:sz w:val="28"/>
          <w:szCs w:val="28"/>
        </w:rPr>
        <w:t xml:space="preserve"> – </w:t>
      </w:r>
      <w:r w:rsidR="007B03AA" w:rsidRPr="0064111B">
        <w:rPr>
          <w:rFonts w:ascii="Times New Roman" w:hAnsi="Times New Roman" w:cs="Times New Roman"/>
          <w:sz w:val="28"/>
          <w:szCs w:val="28"/>
        </w:rPr>
        <w:t xml:space="preserve">доктора медицинских наук, профессора </w:t>
      </w:r>
      <w:proofErr w:type="spellStart"/>
      <w:r w:rsidR="001C6BB9" w:rsidRPr="0064111B">
        <w:rPr>
          <w:rFonts w:ascii="Times New Roman" w:hAnsi="Times New Roman" w:cs="Times New Roman"/>
          <w:sz w:val="28"/>
          <w:szCs w:val="28"/>
        </w:rPr>
        <w:t>Сергуладзе</w:t>
      </w:r>
      <w:proofErr w:type="spellEnd"/>
      <w:r w:rsidR="001C6BB9" w:rsidRPr="0064111B">
        <w:rPr>
          <w:rFonts w:ascii="Times New Roman" w:hAnsi="Times New Roman" w:cs="Times New Roman"/>
          <w:sz w:val="28"/>
          <w:szCs w:val="28"/>
        </w:rPr>
        <w:t xml:space="preserve"> Сергея Юрьевича</w:t>
      </w:r>
      <w:r w:rsidR="004D7C89" w:rsidRPr="0064111B">
        <w:rPr>
          <w:rFonts w:ascii="Times New Roman" w:hAnsi="Times New Roman" w:cs="Times New Roman"/>
          <w:sz w:val="28"/>
          <w:szCs w:val="28"/>
        </w:rPr>
        <w:t xml:space="preserve">, </w:t>
      </w:r>
      <w:r w:rsidR="001C6BB9" w:rsidRPr="0064111B">
        <w:rPr>
          <w:rFonts w:ascii="Times New Roman" w:hAnsi="Times New Roman" w:cs="Times New Roman"/>
          <w:sz w:val="28"/>
          <w:szCs w:val="28"/>
        </w:rPr>
        <w:t xml:space="preserve">сердечно-сосудистого хирурга, руководителя отделения хирургического лечения </w:t>
      </w:r>
      <w:proofErr w:type="spellStart"/>
      <w:r w:rsidR="001C6BB9" w:rsidRPr="0064111B">
        <w:rPr>
          <w:rFonts w:ascii="Times New Roman" w:hAnsi="Times New Roman" w:cs="Times New Roman"/>
          <w:sz w:val="28"/>
          <w:szCs w:val="28"/>
        </w:rPr>
        <w:t>тахиаритмий</w:t>
      </w:r>
      <w:proofErr w:type="spellEnd"/>
      <w:r w:rsidR="001C6BB9" w:rsidRPr="0064111B">
        <w:rPr>
          <w:rFonts w:ascii="Times New Roman" w:hAnsi="Times New Roman" w:cs="Times New Roman"/>
          <w:sz w:val="28"/>
          <w:szCs w:val="28"/>
        </w:rPr>
        <w:t xml:space="preserve">, </w:t>
      </w:r>
      <w:r w:rsidR="001C6BB9" w:rsidRPr="0064111B">
        <w:rPr>
          <w:rFonts w:ascii="Times New Roman" w:hAnsi="Times New Roman" w:cs="Times New Roman"/>
          <w:color w:val="000000"/>
          <w:sz w:val="28"/>
          <w:szCs w:val="28"/>
        </w:rPr>
        <w:t xml:space="preserve">ФГБУ «НМИЦ ССХ им. А.Н. Бакулева» </w:t>
      </w:r>
      <w:r w:rsidR="000B07F7">
        <w:rPr>
          <w:rFonts w:ascii="Times New Roman" w:hAnsi="Times New Roman" w:cs="Times New Roman"/>
          <w:color w:val="000000"/>
          <w:sz w:val="28"/>
          <w:szCs w:val="28"/>
        </w:rPr>
        <w:t>Минздрава России</w:t>
      </w:r>
      <w:r w:rsidR="001C6BB9" w:rsidRPr="0064111B">
        <w:rPr>
          <w:rFonts w:ascii="Times New Roman" w:hAnsi="Times New Roman" w:cs="Times New Roman"/>
          <w:sz w:val="28"/>
          <w:szCs w:val="28"/>
        </w:rPr>
        <w:t xml:space="preserve"> </w:t>
      </w:r>
      <w:r w:rsidRPr="0064111B">
        <w:rPr>
          <w:rFonts w:ascii="Times New Roman" w:hAnsi="Times New Roman" w:cs="Times New Roman"/>
          <w:sz w:val="28"/>
          <w:szCs w:val="28"/>
        </w:rPr>
        <w:t>(рецензия прилагается).</w:t>
      </w:r>
    </w:p>
    <w:p w14:paraId="24FCDE6B" w14:textId="77777777" w:rsidR="001B0E07" w:rsidRPr="0064111B" w:rsidRDefault="001B0E07" w:rsidP="00FE336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sz w:val="28"/>
          <w:szCs w:val="28"/>
        </w:rPr>
        <w:t>Ответ соискателя:</w:t>
      </w:r>
      <w:r w:rsidRPr="0064111B">
        <w:rPr>
          <w:rFonts w:ascii="Times New Roman" w:hAnsi="Times New Roman" w:cs="Times New Roman"/>
          <w:sz w:val="28"/>
          <w:szCs w:val="28"/>
        </w:rPr>
        <w:t xml:space="preserve"> «Спасибо большое,</w:t>
      </w:r>
      <w:r w:rsidRPr="0064111B">
        <w:rPr>
          <w:rFonts w:ascii="Times New Roman" w:hAnsi="Times New Roman" w:cs="Times New Roman"/>
          <w:b/>
          <w:sz w:val="28"/>
          <w:szCs w:val="28"/>
        </w:rPr>
        <w:t xml:space="preserve"> </w:t>
      </w:r>
      <w:r w:rsidRPr="0064111B">
        <w:rPr>
          <w:rFonts w:ascii="Times New Roman" w:hAnsi="Times New Roman" w:cs="Times New Roman"/>
          <w:sz w:val="28"/>
          <w:szCs w:val="28"/>
        </w:rPr>
        <w:t>Сергей Юрьевич, за Вашу рецензию, за достаточно высокую оценку моего труда. Я постараюсь все Ваши замечания учесть и применить в итоговом тексте диссертации».</w:t>
      </w:r>
    </w:p>
    <w:p w14:paraId="13ED6712" w14:textId="77777777" w:rsidR="001B507B" w:rsidRPr="0064111B" w:rsidRDefault="001B507B" w:rsidP="000B07F7">
      <w:pPr>
        <w:spacing w:after="0" w:line="360" w:lineRule="auto"/>
        <w:jc w:val="both"/>
        <w:rPr>
          <w:rFonts w:ascii="Times New Roman" w:hAnsi="Times New Roman" w:cs="Times New Roman"/>
          <w:sz w:val="28"/>
          <w:szCs w:val="28"/>
        </w:rPr>
      </w:pPr>
      <w:r w:rsidRPr="0064111B">
        <w:rPr>
          <w:rFonts w:ascii="Times New Roman" w:hAnsi="Times New Roman" w:cs="Times New Roman"/>
          <w:b/>
          <w:bCs/>
          <w:sz w:val="28"/>
          <w:szCs w:val="28"/>
        </w:rPr>
        <w:t>IV. Выступление официального рецензента</w:t>
      </w:r>
      <w:r w:rsidRPr="0064111B">
        <w:rPr>
          <w:rFonts w:ascii="Times New Roman" w:hAnsi="Times New Roman" w:cs="Times New Roman"/>
          <w:bCs/>
          <w:sz w:val="28"/>
          <w:szCs w:val="28"/>
        </w:rPr>
        <w:t xml:space="preserve"> </w:t>
      </w:r>
      <w:r w:rsidR="007B03AA" w:rsidRPr="0064111B">
        <w:rPr>
          <w:rFonts w:ascii="Times New Roman" w:hAnsi="Times New Roman" w:cs="Times New Roman"/>
          <w:bCs/>
          <w:sz w:val="28"/>
          <w:szCs w:val="28"/>
        </w:rPr>
        <w:t>–</w:t>
      </w:r>
      <w:r w:rsidRPr="0064111B">
        <w:rPr>
          <w:rFonts w:ascii="Times New Roman" w:hAnsi="Times New Roman" w:cs="Times New Roman"/>
          <w:bCs/>
          <w:sz w:val="28"/>
          <w:szCs w:val="28"/>
        </w:rPr>
        <w:t xml:space="preserve"> </w:t>
      </w:r>
      <w:r w:rsidR="007B03AA" w:rsidRPr="0064111B">
        <w:rPr>
          <w:rFonts w:ascii="Times New Roman" w:hAnsi="Times New Roman" w:cs="Times New Roman"/>
          <w:sz w:val="28"/>
          <w:szCs w:val="28"/>
        </w:rPr>
        <w:t xml:space="preserve">доктора медицинских наук </w:t>
      </w:r>
      <w:proofErr w:type="spellStart"/>
      <w:r w:rsidR="007B03AA" w:rsidRPr="0064111B">
        <w:rPr>
          <w:rFonts w:ascii="Times New Roman" w:hAnsi="Times New Roman" w:cs="Times New Roman"/>
          <w:sz w:val="28"/>
          <w:szCs w:val="28"/>
        </w:rPr>
        <w:t>Рычина</w:t>
      </w:r>
      <w:proofErr w:type="spellEnd"/>
      <w:r w:rsidR="007B03AA" w:rsidRPr="0064111B">
        <w:rPr>
          <w:rFonts w:ascii="Times New Roman" w:hAnsi="Times New Roman" w:cs="Times New Roman"/>
          <w:sz w:val="28"/>
          <w:szCs w:val="28"/>
        </w:rPr>
        <w:t xml:space="preserve"> Сергея Владимировича</w:t>
      </w:r>
      <w:r w:rsidR="004D7C89" w:rsidRPr="0064111B">
        <w:rPr>
          <w:rFonts w:ascii="Times New Roman" w:hAnsi="Times New Roman" w:cs="Times New Roman"/>
          <w:sz w:val="28"/>
          <w:szCs w:val="28"/>
        </w:rPr>
        <w:t xml:space="preserve">, </w:t>
      </w:r>
      <w:r w:rsidR="007B03AA" w:rsidRPr="0064111B">
        <w:rPr>
          <w:rFonts w:ascii="Times New Roman" w:hAnsi="Times New Roman" w:cs="Times New Roman"/>
          <w:sz w:val="28"/>
          <w:szCs w:val="28"/>
        </w:rPr>
        <w:t xml:space="preserve">сердечно-сосудистого хирурга отделения реконструктивной хирургии и корня аорты, </w:t>
      </w:r>
      <w:r w:rsidR="007B03AA" w:rsidRPr="0064111B">
        <w:rPr>
          <w:rFonts w:ascii="Times New Roman" w:hAnsi="Times New Roman" w:cs="Times New Roman"/>
          <w:color w:val="000000"/>
          <w:sz w:val="28"/>
          <w:szCs w:val="28"/>
        </w:rPr>
        <w:t xml:space="preserve">ФГБУ «НМИЦ ССХ им. А.Н. Бакулева» </w:t>
      </w:r>
      <w:r w:rsidR="000B07F7">
        <w:rPr>
          <w:rFonts w:ascii="Times New Roman" w:hAnsi="Times New Roman" w:cs="Times New Roman"/>
          <w:color w:val="000000"/>
          <w:sz w:val="28"/>
          <w:szCs w:val="28"/>
        </w:rPr>
        <w:t>Минздрава России</w:t>
      </w:r>
      <w:r w:rsidR="000B07F7" w:rsidRPr="0064111B">
        <w:rPr>
          <w:rFonts w:ascii="Times New Roman" w:hAnsi="Times New Roman" w:cs="Times New Roman"/>
          <w:sz w:val="28"/>
          <w:szCs w:val="28"/>
        </w:rPr>
        <w:t xml:space="preserve"> </w:t>
      </w:r>
      <w:r w:rsidRPr="0064111B">
        <w:rPr>
          <w:rFonts w:ascii="Times New Roman" w:hAnsi="Times New Roman" w:cs="Times New Roman"/>
          <w:sz w:val="28"/>
          <w:szCs w:val="28"/>
        </w:rPr>
        <w:t>(рецензия прилагается).</w:t>
      </w:r>
    </w:p>
    <w:p w14:paraId="1597D9DC" w14:textId="77777777" w:rsidR="001B507B" w:rsidRPr="0064111B" w:rsidRDefault="001B507B" w:rsidP="000B07F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
          <w:sz w:val="28"/>
          <w:szCs w:val="28"/>
        </w:rPr>
        <w:t>Ответ соискателя:</w:t>
      </w:r>
      <w:r w:rsidRPr="0064111B">
        <w:rPr>
          <w:rFonts w:ascii="Times New Roman" w:hAnsi="Times New Roman" w:cs="Times New Roman"/>
          <w:sz w:val="28"/>
          <w:szCs w:val="28"/>
        </w:rPr>
        <w:t xml:space="preserve"> «</w:t>
      </w:r>
      <w:r w:rsidR="001B0E07" w:rsidRPr="0064111B">
        <w:rPr>
          <w:rFonts w:ascii="Times New Roman" w:hAnsi="Times New Roman" w:cs="Times New Roman"/>
          <w:sz w:val="28"/>
          <w:szCs w:val="28"/>
        </w:rPr>
        <w:t>Спасибо большое,</w:t>
      </w:r>
      <w:r w:rsidR="001B0E07" w:rsidRPr="0064111B">
        <w:rPr>
          <w:rFonts w:ascii="Times New Roman" w:hAnsi="Times New Roman" w:cs="Times New Roman"/>
          <w:b/>
          <w:sz w:val="28"/>
          <w:szCs w:val="28"/>
        </w:rPr>
        <w:t xml:space="preserve"> </w:t>
      </w:r>
      <w:r w:rsidR="001B0E07" w:rsidRPr="0064111B">
        <w:rPr>
          <w:rFonts w:ascii="Times New Roman" w:hAnsi="Times New Roman" w:cs="Times New Roman"/>
          <w:sz w:val="28"/>
          <w:szCs w:val="28"/>
        </w:rPr>
        <w:t>Сергей Владимирович, за Вашу рецензию. Ваши рекомендации будут обязательно учтены</w:t>
      </w:r>
      <w:r w:rsidRPr="0064111B">
        <w:rPr>
          <w:rFonts w:ascii="Times New Roman" w:hAnsi="Times New Roman" w:cs="Times New Roman"/>
          <w:sz w:val="28"/>
          <w:szCs w:val="28"/>
        </w:rPr>
        <w:t>».</w:t>
      </w:r>
    </w:p>
    <w:p w14:paraId="7D8D88DC" w14:textId="77777777" w:rsidR="001B507B" w:rsidRPr="0064111B" w:rsidRDefault="001B507B" w:rsidP="00FE336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 xml:space="preserve">V. </w:t>
      </w:r>
      <w:proofErr w:type="spellStart"/>
      <w:r w:rsidRPr="0064111B">
        <w:rPr>
          <w:rFonts w:ascii="Times New Roman" w:hAnsi="Times New Roman" w:cs="Times New Roman"/>
          <w:b/>
          <w:bCs/>
          <w:sz w:val="28"/>
          <w:szCs w:val="28"/>
        </w:rPr>
        <w:t>Дисскусия</w:t>
      </w:r>
      <w:proofErr w:type="spellEnd"/>
    </w:p>
    <w:p w14:paraId="39C86C1D" w14:textId="77777777" w:rsidR="001B0E07" w:rsidRPr="0064111B" w:rsidRDefault="001B507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Выступление доктора медицинских наук, </w:t>
      </w:r>
      <w:r w:rsidR="001B0E07" w:rsidRPr="0064111B">
        <w:rPr>
          <w:rFonts w:ascii="Times New Roman" w:hAnsi="Times New Roman" w:cs="Times New Roman"/>
          <w:sz w:val="28"/>
          <w:szCs w:val="28"/>
        </w:rPr>
        <w:t xml:space="preserve">руководителя лаборатории </w:t>
      </w:r>
      <w:proofErr w:type="spellStart"/>
      <w:r w:rsidR="001B0E07" w:rsidRPr="0064111B">
        <w:rPr>
          <w:rFonts w:ascii="Times New Roman" w:hAnsi="Times New Roman" w:cs="Times New Roman"/>
          <w:sz w:val="28"/>
          <w:szCs w:val="28"/>
        </w:rPr>
        <w:t>интраоперационной</w:t>
      </w:r>
      <w:proofErr w:type="spellEnd"/>
      <w:r w:rsidR="001B0E07" w:rsidRPr="0064111B">
        <w:rPr>
          <w:rFonts w:ascii="Times New Roman" w:hAnsi="Times New Roman" w:cs="Times New Roman"/>
          <w:sz w:val="28"/>
          <w:szCs w:val="28"/>
        </w:rPr>
        <w:t xml:space="preserve"> диагностики и лечения аритмий, </w:t>
      </w:r>
      <w:r w:rsidR="001B0E07" w:rsidRPr="0064111B">
        <w:rPr>
          <w:rFonts w:ascii="Times New Roman" w:hAnsi="Times New Roman" w:cs="Times New Roman"/>
          <w:color w:val="000000"/>
          <w:sz w:val="28"/>
          <w:szCs w:val="28"/>
        </w:rPr>
        <w:t xml:space="preserve">ФГБУ «НМИЦ ССХ им. А.Н. Бакулева» </w:t>
      </w:r>
      <w:r w:rsidR="00190EF4">
        <w:rPr>
          <w:rFonts w:ascii="Times New Roman" w:hAnsi="Times New Roman" w:cs="Times New Roman"/>
          <w:color w:val="000000"/>
          <w:sz w:val="28"/>
          <w:szCs w:val="28"/>
        </w:rPr>
        <w:t>Минздрава России</w:t>
      </w:r>
      <w:r w:rsidR="00190EF4" w:rsidRPr="0064111B">
        <w:rPr>
          <w:rFonts w:ascii="Times New Roman" w:hAnsi="Times New Roman" w:cs="Times New Roman"/>
          <w:color w:val="000000"/>
          <w:sz w:val="28"/>
          <w:szCs w:val="28"/>
        </w:rPr>
        <w:t xml:space="preserve"> </w:t>
      </w:r>
      <w:r w:rsidR="001B0E07" w:rsidRPr="0064111B">
        <w:rPr>
          <w:rFonts w:ascii="Times New Roman" w:hAnsi="Times New Roman" w:cs="Times New Roman"/>
          <w:color w:val="000000"/>
          <w:sz w:val="28"/>
          <w:szCs w:val="28"/>
        </w:rPr>
        <w:t>Филатова А.Г.</w:t>
      </w:r>
      <w:r w:rsidRPr="0064111B">
        <w:rPr>
          <w:rFonts w:ascii="Times New Roman" w:hAnsi="Times New Roman" w:cs="Times New Roman"/>
          <w:sz w:val="28"/>
          <w:szCs w:val="28"/>
        </w:rPr>
        <w:t>:</w:t>
      </w:r>
      <w:r w:rsidR="00232D05" w:rsidRPr="0064111B">
        <w:rPr>
          <w:rFonts w:ascii="Times New Roman" w:hAnsi="Times New Roman" w:cs="Times New Roman"/>
          <w:sz w:val="28"/>
          <w:szCs w:val="28"/>
        </w:rPr>
        <w:t xml:space="preserve"> </w:t>
      </w:r>
      <w:r w:rsidRPr="0064111B">
        <w:rPr>
          <w:rFonts w:ascii="Times New Roman" w:hAnsi="Times New Roman" w:cs="Times New Roman"/>
          <w:sz w:val="28"/>
          <w:szCs w:val="28"/>
        </w:rPr>
        <w:t>«</w:t>
      </w:r>
      <w:r w:rsidR="001B0E07" w:rsidRPr="0064111B">
        <w:rPr>
          <w:rFonts w:ascii="Times New Roman" w:hAnsi="Times New Roman" w:cs="Times New Roman"/>
          <w:sz w:val="28"/>
          <w:szCs w:val="28"/>
        </w:rPr>
        <w:t xml:space="preserve">Глубокоуважаемый Ренат Муратович. Научным руководителем является Лео Антонович Бокерия. </w:t>
      </w:r>
      <w:r w:rsidR="001B0E07" w:rsidRPr="0064111B">
        <w:rPr>
          <w:rFonts w:ascii="Times New Roman" w:hAnsi="Times New Roman" w:cs="Times New Roman"/>
          <w:sz w:val="28"/>
          <w:szCs w:val="28"/>
        </w:rPr>
        <w:lastRenderedPageBreak/>
        <w:t>Позвольте сказать несколько слов в качестве практического руководителя. На последнем европейском съезде «</w:t>
      </w:r>
      <w:r w:rsidR="001B0E07" w:rsidRPr="0064111B">
        <w:rPr>
          <w:rFonts w:ascii="Times New Roman" w:hAnsi="Times New Roman" w:cs="Times New Roman"/>
          <w:sz w:val="28"/>
          <w:szCs w:val="28"/>
          <w:lang w:val="en-US"/>
        </w:rPr>
        <w:t>AFIB</w:t>
      </w:r>
      <w:r w:rsidR="001B0E07" w:rsidRPr="0064111B">
        <w:rPr>
          <w:rFonts w:ascii="Times New Roman" w:hAnsi="Times New Roman" w:cs="Times New Roman"/>
          <w:sz w:val="28"/>
          <w:szCs w:val="28"/>
        </w:rPr>
        <w:t xml:space="preserve"> 2020», посвященному только диагностике фибрилляции предсердий, нам посчастливилось присутствовать. Один из дней лекций был посвящен как раз этой теме. При этом в 2020 году (это самые современные данные) не было ни одного доклада, который бы обладал таким массивом данных. Максимум до 20 животных или людей, которые были включены в исследование. Также нет всеобъемлющих данных. При этом радиологи представляют данные о фиброзных изменениях миокарда и каким-то образом коррелируют эти данные с электрофизиологией. Электрофизиологи изучают свои данные. Никому не понятно, почему при синусовом ритме электрический импульс двигается по прямой, а во время фибрилляции предсердий начинает куда-то сворачивать. Почему возникает функциональная блокада и т.д.? Почему именно в этом месте электрический импульс сворачивает, а не движется прямо, как при синусовом ритме? Мы хорошо знаем анатомические ориентиры, вокруг которых мы выполняем радиочастотную изоляцию или хирургическое воздействие. Но откуда берутся рецидивы у больных, которым выполняют «</w:t>
      </w:r>
      <w:r w:rsidR="001B0E07" w:rsidRPr="0064111B">
        <w:rPr>
          <w:rFonts w:ascii="Times New Roman" w:hAnsi="Times New Roman" w:cs="Times New Roman"/>
          <w:sz w:val="28"/>
          <w:szCs w:val="28"/>
          <w:lang w:val="en-US"/>
        </w:rPr>
        <w:t>cut</w:t>
      </w:r>
      <w:r w:rsidR="001B0E07" w:rsidRPr="0064111B">
        <w:rPr>
          <w:rFonts w:ascii="Times New Roman" w:hAnsi="Times New Roman" w:cs="Times New Roman"/>
          <w:sz w:val="28"/>
          <w:szCs w:val="28"/>
        </w:rPr>
        <w:t xml:space="preserve"> </w:t>
      </w:r>
      <w:r w:rsidR="001B0E07" w:rsidRPr="0064111B">
        <w:rPr>
          <w:rFonts w:ascii="Times New Roman" w:hAnsi="Times New Roman" w:cs="Times New Roman"/>
          <w:sz w:val="28"/>
          <w:szCs w:val="28"/>
          <w:lang w:val="en-US"/>
        </w:rPr>
        <w:t>and</w:t>
      </w:r>
      <w:r w:rsidR="001B0E07" w:rsidRPr="0064111B">
        <w:rPr>
          <w:rFonts w:ascii="Times New Roman" w:hAnsi="Times New Roman" w:cs="Times New Roman"/>
          <w:sz w:val="28"/>
          <w:szCs w:val="28"/>
        </w:rPr>
        <w:t xml:space="preserve"> </w:t>
      </w:r>
      <w:r w:rsidR="001B0E07" w:rsidRPr="0064111B">
        <w:rPr>
          <w:rFonts w:ascii="Times New Roman" w:hAnsi="Times New Roman" w:cs="Times New Roman"/>
          <w:sz w:val="28"/>
          <w:szCs w:val="28"/>
          <w:lang w:val="en-US"/>
        </w:rPr>
        <w:t>sew</w:t>
      </w:r>
      <w:r w:rsidR="001B0E07" w:rsidRPr="0064111B">
        <w:rPr>
          <w:rFonts w:ascii="Times New Roman" w:hAnsi="Times New Roman" w:cs="Times New Roman"/>
          <w:sz w:val="28"/>
          <w:szCs w:val="28"/>
        </w:rPr>
        <w:t xml:space="preserve">»? Откуда берутся рецидивы у больных, которым выполняют воздействия с доказанной </w:t>
      </w:r>
      <w:proofErr w:type="spellStart"/>
      <w:r w:rsidR="001B0E07" w:rsidRPr="0064111B">
        <w:rPr>
          <w:rFonts w:ascii="Times New Roman" w:hAnsi="Times New Roman" w:cs="Times New Roman"/>
          <w:sz w:val="28"/>
          <w:szCs w:val="28"/>
        </w:rPr>
        <w:t>трансмуральностью</w:t>
      </w:r>
      <w:proofErr w:type="spellEnd"/>
      <w:r w:rsidR="001B0E07" w:rsidRPr="0064111B">
        <w:rPr>
          <w:rFonts w:ascii="Times New Roman" w:hAnsi="Times New Roman" w:cs="Times New Roman"/>
          <w:sz w:val="28"/>
          <w:szCs w:val="28"/>
        </w:rPr>
        <w:t xml:space="preserve"> повреждения? А они в мировой практике есть. Мы до сих пор этого не знаем и не понимаем.</w:t>
      </w:r>
    </w:p>
    <w:p w14:paraId="58E868AE"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Суть данного исследования в том, чтобы верифицировать не только субэндокардиальный или </w:t>
      </w:r>
      <w:proofErr w:type="spellStart"/>
      <w:r w:rsidRPr="0064111B">
        <w:rPr>
          <w:rFonts w:ascii="Times New Roman" w:hAnsi="Times New Roman" w:cs="Times New Roman"/>
          <w:sz w:val="28"/>
          <w:szCs w:val="28"/>
        </w:rPr>
        <w:t>субэпикардиальный</w:t>
      </w:r>
      <w:proofErr w:type="spellEnd"/>
      <w:r w:rsidRPr="0064111B">
        <w:rPr>
          <w:rFonts w:ascii="Times New Roman" w:hAnsi="Times New Roman" w:cs="Times New Roman"/>
          <w:sz w:val="28"/>
          <w:szCs w:val="28"/>
        </w:rPr>
        <w:t xml:space="preserve"> ход возбуждения. Электрический импульс по миокарду предсердий не всегда движется </w:t>
      </w:r>
      <w:proofErr w:type="spellStart"/>
      <w:r w:rsidRPr="0064111B">
        <w:rPr>
          <w:rFonts w:ascii="Times New Roman" w:hAnsi="Times New Roman" w:cs="Times New Roman"/>
          <w:sz w:val="28"/>
          <w:szCs w:val="28"/>
        </w:rPr>
        <w:t>субэндокардиально</w:t>
      </w:r>
      <w:proofErr w:type="spellEnd"/>
      <w:r w:rsidRPr="0064111B">
        <w:rPr>
          <w:rFonts w:ascii="Times New Roman" w:hAnsi="Times New Roman" w:cs="Times New Roman"/>
          <w:sz w:val="28"/>
          <w:szCs w:val="28"/>
        </w:rPr>
        <w:t xml:space="preserve"> или </w:t>
      </w:r>
      <w:proofErr w:type="spellStart"/>
      <w:r w:rsidRPr="0064111B">
        <w:rPr>
          <w:rFonts w:ascii="Times New Roman" w:hAnsi="Times New Roman" w:cs="Times New Roman"/>
          <w:sz w:val="28"/>
          <w:szCs w:val="28"/>
        </w:rPr>
        <w:t>субэпикардиально</w:t>
      </w:r>
      <w:proofErr w:type="spellEnd"/>
      <w:r w:rsidRPr="0064111B">
        <w:rPr>
          <w:rFonts w:ascii="Times New Roman" w:hAnsi="Times New Roman" w:cs="Times New Roman"/>
          <w:sz w:val="28"/>
          <w:szCs w:val="28"/>
        </w:rPr>
        <w:t xml:space="preserve">. Иногда он движется трансмурально, а иногда он несколько раз меняет ход направления с субэндокардиального на </w:t>
      </w:r>
      <w:proofErr w:type="spellStart"/>
      <w:r w:rsidRPr="0064111B">
        <w:rPr>
          <w:rFonts w:ascii="Times New Roman" w:hAnsi="Times New Roman" w:cs="Times New Roman"/>
          <w:sz w:val="28"/>
          <w:szCs w:val="28"/>
        </w:rPr>
        <w:t>субэпикардиальный</w:t>
      </w:r>
      <w:proofErr w:type="spellEnd"/>
      <w:r w:rsidRPr="0064111B">
        <w:rPr>
          <w:rFonts w:ascii="Times New Roman" w:hAnsi="Times New Roman" w:cs="Times New Roman"/>
          <w:sz w:val="28"/>
          <w:szCs w:val="28"/>
        </w:rPr>
        <w:t xml:space="preserve">. Особенно у пациентов с фибрилляцией предсердий, особенно при выраженными дегенеративными изменениями, особенно при таких размерах предсердий. Поэтому суть этой методики: провести синхронное </w:t>
      </w:r>
      <w:proofErr w:type="spellStart"/>
      <w:r w:rsidRPr="0064111B">
        <w:rPr>
          <w:rFonts w:ascii="Times New Roman" w:hAnsi="Times New Roman" w:cs="Times New Roman"/>
          <w:sz w:val="28"/>
          <w:szCs w:val="28"/>
        </w:rPr>
        <w:t>эдо</w:t>
      </w:r>
      <w:proofErr w:type="spellEnd"/>
      <w:r w:rsidRPr="0064111B">
        <w:rPr>
          <w:rFonts w:ascii="Times New Roman" w:hAnsi="Times New Roman" w:cs="Times New Roman"/>
          <w:sz w:val="28"/>
          <w:szCs w:val="28"/>
        </w:rPr>
        <w:t>/</w:t>
      </w:r>
      <w:proofErr w:type="spellStart"/>
      <w:r w:rsidRPr="0064111B">
        <w:rPr>
          <w:rFonts w:ascii="Times New Roman" w:hAnsi="Times New Roman" w:cs="Times New Roman"/>
          <w:sz w:val="28"/>
          <w:szCs w:val="28"/>
        </w:rPr>
        <w:t>эпикардиальное</w:t>
      </w:r>
      <w:proofErr w:type="spellEnd"/>
      <w:r w:rsidRPr="0064111B">
        <w:rPr>
          <w:rFonts w:ascii="Times New Roman" w:hAnsi="Times New Roman" w:cs="Times New Roman"/>
          <w:sz w:val="28"/>
          <w:szCs w:val="28"/>
        </w:rPr>
        <w:t xml:space="preserve"> картирование.</w:t>
      </w:r>
    </w:p>
    <w:p w14:paraId="6704B460"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lastRenderedPageBreak/>
        <w:t xml:space="preserve">В этой диссертации, на мой взгляд, можно сделать несколько исследований. Так же не может кандидатская диссертация объять все необъятное. Какие есть дальнейшие пути развития? Всем пациентам за несколько дней до открытой операции выполнялось </w:t>
      </w:r>
      <w:proofErr w:type="spellStart"/>
      <w:r w:rsidRPr="0064111B">
        <w:rPr>
          <w:rFonts w:ascii="Times New Roman" w:hAnsi="Times New Roman" w:cs="Times New Roman"/>
          <w:sz w:val="28"/>
          <w:szCs w:val="28"/>
        </w:rPr>
        <w:t>эндокардиальное</w:t>
      </w:r>
      <w:proofErr w:type="spellEnd"/>
      <w:r w:rsidRPr="0064111B">
        <w:rPr>
          <w:rFonts w:ascii="Times New Roman" w:hAnsi="Times New Roman" w:cs="Times New Roman"/>
          <w:sz w:val="28"/>
          <w:szCs w:val="28"/>
        </w:rPr>
        <w:t xml:space="preserve"> картирование с использованием навигационных систем в абсолютном сознании и нормальном эмоциональном статусе. Около 50% генеза аритмии – это эмоциональный статус пациента. А операции с ИК, как бы мы ни хотели, нивелирует влияние центральной и вегетативной нервной системы.</w:t>
      </w:r>
    </w:p>
    <w:p w14:paraId="3A88A68F"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Огромный пласт данной диссертации – изучение и корреляция получаемых морфологических данных МРТ с электрофизиологическими данными. Это необходимо изучать и далее.</w:t>
      </w:r>
    </w:p>
    <w:p w14:paraId="276A9411"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Также огромный пласт данных, касающихся электрических характеристик миокарда. На вопрос «результаты лечения?» Результаты лечения изменятся тогда, когда электрофизиология в режиме реального времени сможет увидеть активационную карту. Но до сих пор все, что мы можем зарегистрировать – это амплитудная и частотная характеристики миокарда. К сожалению, мы являемся рабами индустрии. Ни один из современных электрофизиологических комплексов, даже самых дорогих и самых мощных, не может дать нам активационную карту (карту распространения движения электрического импульса). Движения электрического импульса во время фибрилляции предсердий очень сложно и непредсказуемо, оно постоянно меняется в зависимости от целого ряда факторов. Поэтому мы стоим только в начале пути по изучению этих характеристик, хотя занимаемся этой темой уже порядка 10 лет.</w:t>
      </w:r>
    </w:p>
    <w:p w14:paraId="3EBF1B08"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Что касается вопросов и ответов хирургу по поводу выбора тактики. Автор, конечно же, поправит свои ответы. Безусловно, меняется тактика хирургов. Бывает, что мы получаем </w:t>
      </w:r>
      <w:proofErr w:type="spellStart"/>
      <w:r w:rsidRPr="0064111B">
        <w:rPr>
          <w:rFonts w:ascii="Times New Roman" w:hAnsi="Times New Roman" w:cs="Times New Roman"/>
          <w:sz w:val="28"/>
          <w:szCs w:val="28"/>
        </w:rPr>
        <w:t>электрограммы</w:t>
      </w:r>
      <w:proofErr w:type="spellEnd"/>
      <w:r w:rsidRPr="0064111B">
        <w:rPr>
          <w:rFonts w:ascii="Times New Roman" w:hAnsi="Times New Roman" w:cs="Times New Roman"/>
          <w:sz w:val="28"/>
          <w:szCs w:val="28"/>
        </w:rPr>
        <w:t xml:space="preserve"> с такой характеристикой, что это предсердие, даже если и будет восстановлен синусовый ритм и он удержится несколько месяцев, никогда не будет сокращаться. Там нет электрически «живого» миокарда. В таких случаях лабиринт не выполнялся. </w:t>
      </w:r>
      <w:r w:rsidRPr="0064111B">
        <w:rPr>
          <w:rFonts w:ascii="Times New Roman" w:hAnsi="Times New Roman" w:cs="Times New Roman"/>
          <w:sz w:val="28"/>
          <w:szCs w:val="28"/>
        </w:rPr>
        <w:lastRenderedPageBreak/>
        <w:t xml:space="preserve">Безусловно, хирург не выполняет полный «Лабиринт», когда мы находим атипичное трепетание во время этого картирования. Но все эти больные исключены из данной диссертации. </w:t>
      </w:r>
    </w:p>
    <w:p w14:paraId="447CC6FD" w14:textId="77777777" w:rsidR="00931FA5" w:rsidRPr="0064111B" w:rsidRDefault="001B0E07" w:rsidP="000B07F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sz w:val="28"/>
          <w:szCs w:val="28"/>
        </w:rPr>
        <w:t>Я призываю автора перевести данную работу на английский язык и опубликовать в иностранном журнале. Ни в одной из последних работ нет такого объема информации. Поэтому данную работу с удовольствием опубликуют в самых хороших журналах и на самых престижных съездах»</w:t>
      </w:r>
      <w:r w:rsidR="00931FA5" w:rsidRPr="0064111B">
        <w:rPr>
          <w:rFonts w:ascii="Times New Roman" w:hAnsi="Times New Roman" w:cs="Times New Roman"/>
          <w:sz w:val="28"/>
          <w:szCs w:val="28"/>
        </w:rPr>
        <w:t>.</w:t>
      </w:r>
    </w:p>
    <w:p w14:paraId="01EAC3E3" w14:textId="77777777" w:rsidR="001B507B" w:rsidRPr="0064111B" w:rsidRDefault="001B507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b/>
          <w:bCs/>
          <w:sz w:val="28"/>
          <w:szCs w:val="28"/>
        </w:rPr>
        <w:t>VI. Заключительное слово председателя конференции</w:t>
      </w:r>
      <w:r w:rsidRPr="0064111B">
        <w:rPr>
          <w:rFonts w:ascii="Times New Roman" w:hAnsi="Times New Roman" w:cs="Times New Roman"/>
          <w:bCs/>
          <w:sz w:val="28"/>
          <w:szCs w:val="28"/>
        </w:rPr>
        <w:t xml:space="preserve"> – </w:t>
      </w:r>
      <w:r w:rsidR="004439F7" w:rsidRPr="0064111B">
        <w:rPr>
          <w:rFonts w:ascii="Times New Roman" w:hAnsi="Times New Roman" w:cs="Times New Roman"/>
          <w:sz w:val="28"/>
          <w:szCs w:val="28"/>
        </w:rPr>
        <w:t xml:space="preserve">доктор медицинских наук, профессор, </w:t>
      </w:r>
      <w:r w:rsidR="001B0E07" w:rsidRPr="0064111B">
        <w:rPr>
          <w:rFonts w:ascii="Times New Roman" w:hAnsi="Times New Roman" w:cs="Times New Roman"/>
          <w:sz w:val="28"/>
          <w:szCs w:val="28"/>
        </w:rPr>
        <w:t>руководитель отделения неотложной хирургии приобретенных пороков сердца</w:t>
      </w:r>
      <w:r w:rsidR="001B0E07" w:rsidRPr="0064111B">
        <w:rPr>
          <w:rFonts w:ascii="Times New Roman" w:hAnsi="Times New Roman" w:cs="Times New Roman"/>
          <w:color w:val="000000"/>
          <w:sz w:val="28"/>
          <w:szCs w:val="28"/>
        </w:rPr>
        <w:t xml:space="preserve"> ФГБУ «НМИЦ ССХ им. А.Н. Бакулева» </w:t>
      </w:r>
      <w:r w:rsidR="00190EF4">
        <w:rPr>
          <w:rFonts w:ascii="Times New Roman" w:hAnsi="Times New Roman" w:cs="Times New Roman"/>
          <w:color w:val="000000"/>
          <w:sz w:val="28"/>
          <w:szCs w:val="28"/>
        </w:rPr>
        <w:t>Минздрава России</w:t>
      </w:r>
      <w:r w:rsidR="00190EF4" w:rsidRPr="0064111B">
        <w:rPr>
          <w:rFonts w:ascii="Times New Roman" w:hAnsi="Times New Roman" w:cs="Times New Roman"/>
          <w:sz w:val="28"/>
          <w:szCs w:val="28"/>
        </w:rPr>
        <w:t xml:space="preserve"> </w:t>
      </w:r>
      <w:r w:rsidR="001B0E07" w:rsidRPr="0064111B">
        <w:rPr>
          <w:rFonts w:ascii="Times New Roman" w:hAnsi="Times New Roman" w:cs="Times New Roman"/>
          <w:sz w:val="28"/>
          <w:szCs w:val="28"/>
        </w:rPr>
        <w:t>Муратов Р.М.:</w:t>
      </w:r>
      <w:r w:rsidR="00C05769" w:rsidRPr="0064111B">
        <w:rPr>
          <w:rFonts w:ascii="Times New Roman" w:hAnsi="Times New Roman" w:cs="Times New Roman"/>
          <w:sz w:val="28"/>
          <w:szCs w:val="28"/>
        </w:rPr>
        <w:t xml:space="preserve"> </w:t>
      </w:r>
      <w:r w:rsidRPr="0064111B">
        <w:rPr>
          <w:rFonts w:ascii="Times New Roman" w:hAnsi="Times New Roman" w:cs="Times New Roman"/>
          <w:sz w:val="28"/>
          <w:szCs w:val="28"/>
        </w:rPr>
        <w:t>«</w:t>
      </w:r>
      <w:r w:rsidR="001B0E07" w:rsidRPr="0064111B">
        <w:rPr>
          <w:rFonts w:ascii="Times New Roman" w:hAnsi="Times New Roman" w:cs="Times New Roman"/>
          <w:sz w:val="28"/>
          <w:szCs w:val="28"/>
        </w:rPr>
        <w:t>Диссертация отвечает полностью всем требованиям к новаторским исследованиям, она проведена на достаточно высоком методическом уровне, на большом количестве пациентов. Все замечания носят редакционный характер Принципиальных замечаний нет. Поэтому я думаю, что апробация прошла успешно. После внесения редакционных правок работу можно подавать в диссертационный совет</w:t>
      </w:r>
      <w:r w:rsidRPr="0064111B">
        <w:rPr>
          <w:rFonts w:ascii="Times New Roman" w:hAnsi="Times New Roman" w:cs="Times New Roman"/>
          <w:sz w:val="28"/>
          <w:szCs w:val="28"/>
        </w:rPr>
        <w:t>».</w:t>
      </w:r>
    </w:p>
    <w:p w14:paraId="26698520" w14:textId="77777777" w:rsidR="001B0E07" w:rsidRPr="0064111B" w:rsidRDefault="001B0E07"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Далее доктор медицинских наук Р.М. Муратов зачитывает проект заключения.</w:t>
      </w:r>
    </w:p>
    <w:p w14:paraId="3924F62B" w14:textId="77777777" w:rsidR="001B507B" w:rsidRPr="0064111B" w:rsidRDefault="001B507B" w:rsidP="000B07F7">
      <w:pPr>
        <w:autoSpaceDE w:val="0"/>
        <w:autoSpaceDN w:val="0"/>
        <w:adjustRightInd w:val="0"/>
        <w:spacing w:after="0" w:line="360" w:lineRule="auto"/>
        <w:jc w:val="both"/>
        <w:rPr>
          <w:rFonts w:ascii="Times New Roman" w:hAnsi="Times New Roman" w:cs="Times New Roman"/>
          <w:b/>
          <w:bCs/>
          <w:sz w:val="28"/>
          <w:szCs w:val="28"/>
        </w:rPr>
      </w:pPr>
      <w:r w:rsidRPr="0064111B">
        <w:rPr>
          <w:rFonts w:ascii="Times New Roman" w:hAnsi="Times New Roman" w:cs="Times New Roman"/>
          <w:b/>
          <w:bCs/>
          <w:sz w:val="28"/>
          <w:szCs w:val="28"/>
        </w:rPr>
        <w:t>Постановили: принять следующее заключение по диссертации</w:t>
      </w:r>
      <w:r w:rsidR="001B0E07" w:rsidRPr="0064111B">
        <w:rPr>
          <w:rFonts w:ascii="Times New Roman" w:hAnsi="Times New Roman" w:cs="Times New Roman"/>
          <w:b/>
          <w:bCs/>
          <w:sz w:val="28"/>
          <w:szCs w:val="28"/>
        </w:rPr>
        <w:t xml:space="preserve"> </w:t>
      </w:r>
      <w:proofErr w:type="spellStart"/>
      <w:r w:rsidR="0064111B" w:rsidRPr="0064111B">
        <w:rPr>
          <w:rFonts w:ascii="Times New Roman" w:hAnsi="Times New Roman" w:cs="Times New Roman"/>
          <w:b/>
          <w:bCs/>
          <w:sz w:val="28"/>
          <w:szCs w:val="28"/>
        </w:rPr>
        <w:t>Шалова</w:t>
      </w:r>
      <w:proofErr w:type="spellEnd"/>
      <w:r w:rsidR="0064111B" w:rsidRPr="0064111B">
        <w:rPr>
          <w:rFonts w:ascii="Times New Roman" w:hAnsi="Times New Roman" w:cs="Times New Roman"/>
          <w:b/>
          <w:bCs/>
          <w:sz w:val="28"/>
          <w:szCs w:val="28"/>
        </w:rPr>
        <w:t xml:space="preserve"> Руслана </w:t>
      </w:r>
      <w:proofErr w:type="spellStart"/>
      <w:r w:rsidR="0064111B" w:rsidRPr="0064111B">
        <w:rPr>
          <w:rFonts w:ascii="Times New Roman" w:hAnsi="Times New Roman" w:cs="Times New Roman"/>
          <w:b/>
          <w:bCs/>
          <w:sz w:val="28"/>
          <w:szCs w:val="28"/>
        </w:rPr>
        <w:t>Замировача</w:t>
      </w:r>
      <w:proofErr w:type="spellEnd"/>
      <w:r w:rsidR="0064111B" w:rsidRPr="0064111B">
        <w:rPr>
          <w:rFonts w:ascii="Times New Roman" w:hAnsi="Times New Roman" w:cs="Times New Roman"/>
          <w:b/>
          <w:bCs/>
          <w:sz w:val="28"/>
          <w:szCs w:val="28"/>
        </w:rPr>
        <w:t>.</w:t>
      </w:r>
      <w:r w:rsidR="00DA5EF5" w:rsidRPr="0064111B">
        <w:rPr>
          <w:rFonts w:ascii="Times New Roman" w:hAnsi="Times New Roman" w:cs="Times New Roman"/>
          <w:b/>
          <w:bCs/>
          <w:sz w:val="28"/>
          <w:szCs w:val="28"/>
        </w:rPr>
        <w:t xml:space="preserve"> </w:t>
      </w:r>
    </w:p>
    <w:p w14:paraId="5A049C6C" w14:textId="77777777" w:rsidR="001B507B" w:rsidRPr="0064111B" w:rsidRDefault="001B507B" w:rsidP="000B07F7">
      <w:pPr>
        <w:autoSpaceDE w:val="0"/>
        <w:autoSpaceDN w:val="0"/>
        <w:adjustRightInd w:val="0"/>
        <w:spacing w:after="0" w:line="360"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Актуальность темы исследования</w:t>
      </w:r>
    </w:p>
    <w:p w14:paraId="7DF1BC0A"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t xml:space="preserve">Фибрилляция предсердий (ФП) является наиболее распространенным видом нарушения ритма сердца, встречающийся в 1-2% от общей популяции людей. По различным данным в Европе ФП страдают около 6 млн. человек, причем с увеличением возраста населения, ее распространенность возрастает (от &lt;0,5% в возрасте 40-50 лет до 5-15% в возрасте 80 лет). У женщин ФП развивается реже, чем у мужчин, а в возрасте старше 40 лет риск развития ФП на протяжении жизни достигает 25%. </w:t>
      </w:r>
    </w:p>
    <w:p w14:paraId="3DC7BF8C" w14:textId="77777777" w:rsidR="0064111B" w:rsidRPr="0064111B" w:rsidRDefault="0064111B" w:rsidP="000B07F7">
      <w:pPr>
        <w:pStyle w:val="Pa11"/>
        <w:spacing w:line="360" w:lineRule="auto"/>
        <w:ind w:firstLine="567"/>
        <w:jc w:val="both"/>
        <w:rPr>
          <w:rFonts w:ascii="Times New Roman" w:hAnsi="Times New Roman"/>
          <w:bCs/>
          <w:sz w:val="28"/>
          <w:szCs w:val="28"/>
        </w:rPr>
      </w:pPr>
      <w:r w:rsidRPr="0064111B">
        <w:rPr>
          <w:rFonts w:ascii="Times New Roman" w:hAnsi="Times New Roman"/>
          <w:bCs/>
          <w:sz w:val="28"/>
          <w:szCs w:val="28"/>
        </w:rPr>
        <w:t>ФП обусловливает возникновение каждого пятого инсульта.</w:t>
      </w:r>
      <w:r w:rsidRPr="0064111B">
        <w:rPr>
          <w:rFonts w:ascii="Times New Roman" w:hAnsi="Times New Roman"/>
          <w:sz w:val="28"/>
          <w:szCs w:val="28"/>
        </w:rPr>
        <w:t xml:space="preserve"> </w:t>
      </w:r>
      <w:r w:rsidRPr="0064111B">
        <w:rPr>
          <w:rFonts w:ascii="Times New Roman" w:hAnsi="Times New Roman"/>
          <w:bCs/>
          <w:sz w:val="28"/>
          <w:szCs w:val="28"/>
        </w:rPr>
        <w:t xml:space="preserve">Ишемический инсульт у больных с ФП чаще рецидивирует и приводит к более выраженной </w:t>
      </w:r>
      <w:r w:rsidRPr="0064111B">
        <w:rPr>
          <w:rFonts w:ascii="Times New Roman" w:hAnsi="Times New Roman"/>
          <w:bCs/>
          <w:sz w:val="28"/>
          <w:szCs w:val="28"/>
        </w:rPr>
        <w:lastRenderedPageBreak/>
        <w:t xml:space="preserve">инвалидизации по сравнению с инсультом другой природы и более того – часто заканчивается летальным исходом. </w:t>
      </w:r>
    </w:p>
    <w:p w14:paraId="330C37B3" w14:textId="77777777" w:rsidR="0064111B" w:rsidRPr="0064111B" w:rsidRDefault="0064111B" w:rsidP="000B07F7">
      <w:pPr>
        <w:pStyle w:val="Pa11"/>
        <w:spacing w:line="360" w:lineRule="auto"/>
        <w:ind w:firstLine="567"/>
        <w:jc w:val="both"/>
        <w:rPr>
          <w:rFonts w:ascii="Times New Roman" w:hAnsi="Times New Roman"/>
          <w:bCs/>
          <w:sz w:val="28"/>
          <w:szCs w:val="28"/>
        </w:rPr>
      </w:pPr>
      <w:r w:rsidRPr="0064111B">
        <w:rPr>
          <w:rFonts w:ascii="Times New Roman" w:hAnsi="Times New Roman"/>
          <w:bCs/>
          <w:sz w:val="28"/>
          <w:szCs w:val="28"/>
        </w:rPr>
        <w:t xml:space="preserve">Затраты на лечение у больных инсультом, связанным с ФП, возрастают в 1,5 раза, а риск смерти у этих пациентов в 2 раза выше. Из-за прогрессирования основного заболевания у большинства больных ФП переходит в </w:t>
      </w:r>
      <w:proofErr w:type="spellStart"/>
      <w:r w:rsidRPr="0064111B">
        <w:rPr>
          <w:rFonts w:ascii="Times New Roman" w:hAnsi="Times New Roman"/>
          <w:bCs/>
          <w:sz w:val="28"/>
          <w:szCs w:val="28"/>
        </w:rPr>
        <w:t>персистирующую</w:t>
      </w:r>
      <w:proofErr w:type="spellEnd"/>
      <w:r w:rsidRPr="0064111B">
        <w:rPr>
          <w:rFonts w:ascii="Times New Roman" w:hAnsi="Times New Roman"/>
          <w:bCs/>
          <w:sz w:val="28"/>
          <w:szCs w:val="28"/>
        </w:rPr>
        <w:t xml:space="preserve"> или постоянную формы. В последнее время в изучении естественного течения ФП достигнуты большие успехи – от начальной стадии, которая не имеет никаких клинических проявлений, до конечной, представляющей собой необратимое нарушений ритма сердца, которое вызывает развитие серьезных сердечно-сосудистых осложнений. </w:t>
      </w:r>
    </w:p>
    <w:p w14:paraId="76C19FB2"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t xml:space="preserve">Для ограничения проявлений ФП или снижения частоты ее возникновения на протяжении последних лет активно разрабатывались различные виды немедикаментозных методов лечения. Было доказано, что в отношении уменьшения выраженности симптоматики ФП эффективна чрескожная </w:t>
      </w:r>
      <w:proofErr w:type="spellStart"/>
      <w:r w:rsidRPr="0064111B">
        <w:rPr>
          <w:rFonts w:ascii="Times New Roman" w:hAnsi="Times New Roman" w:cs="Times New Roman"/>
          <w:bCs/>
          <w:sz w:val="28"/>
          <w:szCs w:val="28"/>
        </w:rPr>
        <w:t>катетерная</w:t>
      </w:r>
      <w:proofErr w:type="spellEnd"/>
      <w:r w:rsidRPr="0064111B">
        <w:rPr>
          <w:rFonts w:ascii="Times New Roman" w:hAnsi="Times New Roman" w:cs="Times New Roman"/>
          <w:bCs/>
          <w:sz w:val="28"/>
          <w:szCs w:val="28"/>
        </w:rPr>
        <w:t xml:space="preserve"> </w:t>
      </w:r>
      <w:proofErr w:type="spellStart"/>
      <w:r w:rsidRPr="0064111B">
        <w:rPr>
          <w:rFonts w:ascii="Times New Roman" w:hAnsi="Times New Roman" w:cs="Times New Roman"/>
          <w:bCs/>
          <w:sz w:val="28"/>
          <w:szCs w:val="28"/>
        </w:rPr>
        <w:t>аблация</w:t>
      </w:r>
      <w:proofErr w:type="spellEnd"/>
      <w:r w:rsidRPr="0064111B">
        <w:rPr>
          <w:rFonts w:ascii="Times New Roman" w:hAnsi="Times New Roman" w:cs="Times New Roman"/>
          <w:bCs/>
          <w:sz w:val="28"/>
          <w:szCs w:val="28"/>
        </w:rPr>
        <w:t xml:space="preserve">, особенно при начальных стадиях заболевания. Также разрабатываются различные методики и модификации операции «Лабиринт», который является «золотым стандартом» при лечении ФП. При этом выполняются как операции на открытом сердце с использованием искусственного кровообращения (ИК), так и малоинвазивные </w:t>
      </w:r>
      <w:proofErr w:type="spellStart"/>
      <w:r w:rsidRPr="0064111B">
        <w:rPr>
          <w:rFonts w:ascii="Times New Roman" w:hAnsi="Times New Roman" w:cs="Times New Roman"/>
          <w:bCs/>
          <w:sz w:val="28"/>
          <w:szCs w:val="28"/>
        </w:rPr>
        <w:t>трансторакальные</w:t>
      </w:r>
      <w:proofErr w:type="spellEnd"/>
      <w:r w:rsidRPr="0064111B">
        <w:rPr>
          <w:rFonts w:ascii="Times New Roman" w:hAnsi="Times New Roman" w:cs="Times New Roman"/>
          <w:bCs/>
          <w:sz w:val="28"/>
          <w:szCs w:val="28"/>
        </w:rPr>
        <w:t xml:space="preserve"> доступы. </w:t>
      </w:r>
    </w:p>
    <w:p w14:paraId="7D186F6A"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t>Считается, что применение этих методов лечения у больных с ФП в сочетании с новыми лекарственными препаратами, в частности более безопасными антиаритмическими препаратами и новыми антикоагулянтными препаратами, поможет улучшить прогноз и течение заболевания.</w:t>
      </w:r>
    </w:p>
    <w:p w14:paraId="2D772A2C"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t>Но на сегодняшний день, несмотря на все достижения мировой науки, нет единого мнения и единой гипотезы, отвечающих на вопрос: каков истинный механизм развития и поддержания ФП?</w:t>
      </w:r>
    </w:p>
    <w:p w14:paraId="4F99ACC8"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t>Именно по этой причине, к сожалению, не существует методики лечения ФП, позволяющей избавиться от этой аритмии на 100%.</w:t>
      </w:r>
    </w:p>
    <w:p w14:paraId="5586437B" w14:textId="77777777" w:rsidR="0064111B" w:rsidRPr="0064111B" w:rsidRDefault="0064111B" w:rsidP="000B07F7">
      <w:pPr>
        <w:spacing w:after="0" w:line="360" w:lineRule="auto"/>
        <w:ind w:firstLine="567"/>
        <w:jc w:val="both"/>
        <w:rPr>
          <w:rFonts w:ascii="Times New Roman" w:hAnsi="Times New Roman" w:cs="Times New Roman"/>
          <w:bCs/>
          <w:sz w:val="28"/>
          <w:szCs w:val="28"/>
        </w:rPr>
      </w:pPr>
      <w:r w:rsidRPr="0064111B">
        <w:rPr>
          <w:rFonts w:ascii="Times New Roman" w:hAnsi="Times New Roman" w:cs="Times New Roman"/>
          <w:bCs/>
          <w:sz w:val="28"/>
          <w:szCs w:val="28"/>
        </w:rPr>
        <w:lastRenderedPageBreak/>
        <w:t xml:space="preserve">В связи с этим ФП изучают путем различных фундаментальных, молекулярных, электрофизиологических и других методов исследования. Наиболее интересными направлениями в изучении этой аритмии являются высокоплотное картирование предсердий, а также одномоментное </w:t>
      </w:r>
      <w:proofErr w:type="spellStart"/>
      <w:r w:rsidRPr="0064111B">
        <w:rPr>
          <w:rFonts w:ascii="Times New Roman" w:hAnsi="Times New Roman" w:cs="Times New Roman"/>
          <w:bCs/>
          <w:sz w:val="28"/>
          <w:szCs w:val="28"/>
        </w:rPr>
        <w:t>эндокардиальное</w:t>
      </w:r>
      <w:proofErr w:type="spellEnd"/>
      <w:r w:rsidRPr="0064111B">
        <w:rPr>
          <w:rFonts w:ascii="Times New Roman" w:hAnsi="Times New Roman" w:cs="Times New Roman"/>
          <w:bCs/>
          <w:sz w:val="28"/>
          <w:szCs w:val="28"/>
        </w:rPr>
        <w:t xml:space="preserve"> и </w:t>
      </w:r>
      <w:proofErr w:type="spellStart"/>
      <w:r w:rsidRPr="0064111B">
        <w:rPr>
          <w:rFonts w:ascii="Times New Roman" w:hAnsi="Times New Roman" w:cs="Times New Roman"/>
          <w:bCs/>
          <w:sz w:val="28"/>
          <w:szCs w:val="28"/>
        </w:rPr>
        <w:t>эпикардиальное</w:t>
      </w:r>
      <w:proofErr w:type="spellEnd"/>
      <w:r w:rsidRPr="0064111B">
        <w:rPr>
          <w:rFonts w:ascii="Times New Roman" w:hAnsi="Times New Roman" w:cs="Times New Roman"/>
          <w:bCs/>
          <w:sz w:val="28"/>
          <w:szCs w:val="28"/>
        </w:rPr>
        <w:t xml:space="preserve"> картирование предсердий.</w:t>
      </w:r>
    </w:p>
    <w:p w14:paraId="1AD7A2D2" w14:textId="77777777" w:rsidR="0064111B" w:rsidRPr="000B07F7" w:rsidRDefault="0064111B" w:rsidP="000B07F7">
      <w:pPr>
        <w:spacing w:after="0" w:line="360" w:lineRule="auto"/>
        <w:jc w:val="both"/>
        <w:rPr>
          <w:rFonts w:ascii="Times New Roman" w:hAnsi="Times New Roman" w:cs="Times New Roman"/>
          <w:b/>
          <w:sz w:val="26"/>
          <w:szCs w:val="26"/>
        </w:rPr>
      </w:pPr>
      <w:r w:rsidRPr="000B07F7">
        <w:rPr>
          <w:rFonts w:ascii="Times New Roman" w:hAnsi="Times New Roman" w:cs="Times New Roman"/>
          <w:b/>
          <w:sz w:val="26"/>
          <w:szCs w:val="26"/>
        </w:rPr>
        <w:t xml:space="preserve">Связь темы диссертации с планом научно-исследовательских работ </w:t>
      </w:r>
      <w:r w:rsidR="000B07F7">
        <w:rPr>
          <w:rFonts w:ascii="Times New Roman" w:hAnsi="Times New Roman" w:cs="Times New Roman"/>
          <w:b/>
          <w:sz w:val="26"/>
          <w:szCs w:val="26"/>
        </w:rPr>
        <w:t>ц</w:t>
      </w:r>
      <w:r w:rsidRPr="000B07F7">
        <w:rPr>
          <w:rFonts w:ascii="Times New Roman" w:hAnsi="Times New Roman" w:cs="Times New Roman"/>
          <w:b/>
          <w:sz w:val="26"/>
          <w:szCs w:val="26"/>
        </w:rPr>
        <w:t>ентра.</w:t>
      </w:r>
    </w:p>
    <w:p w14:paraId="5D8E23A9" w14:textId="77777777" w:rsidR="0064111B" w:rsidRPr="0064111B" w:rsidRDefault="0064111B" w:rsidP="000B07F7">
      <w:pPr>
        <w:spacing w:after="0" w:line="360" w:lineRule="auto"/>
        <w:ind w:firstLine="567"/>
        <w:jc w:val="both"/>
        <w:rPr>
          <w:rFonts w:ascii="Times New Roman" w:hAnsi="Times New Roman" w:cs="Times New Roman"/>
          <w:b/>
          <w:sz w:val="28"/>
          <w:szCs w:val="28"/>
        </w:rPr>
      </w:pPr>
      <w:r w:rsidRPr="0064111B">
        <w:rPr>
          <w:rFonts w:ascii="Times New Roman" w:hAnsi="Times New Roman" w:cs="Times New Roman"/>
          <w:sz w:val="28"/>
          <w:szCs w:val="28"/>
        </w:rPr>
        <w:t xml:space="preserve">Диссертационная работа </w:t>
      </w:r>
      <w:proofErr w:type="spellStart"/>
      <w:r w:rsidRPr="0064111B">
        <w:rPr>
          <w:rFonts w:ascii="Times New Roman" w:hAnsi="Times New Roman" w:cs="Times New Roman"/>
          <w:sz w:val="28"/>
          <w:szCs w:val="28"/>
        </w:rPr>
        <w:t>Шалова</w:t>
      </w:r>
      <w:proofErr w:type="spellEnd"/>
      <w:r w:rsidRPr="0064111B">
        <w:rPr>
          <w:rFonts w:ascii="Times New Roman" w:hAnsi="Times New Roman" w:cs="Times New Roman"/>
          <w:sz w:val="28"/>
          <w:szCs w:val="28"/>
        </w:rPr>
        <w:t xml:space="preserve"> Р.З. «</w:t>
      </w:r>
      <w:proofErr w:type="spellStart"/>
      <w:r w:rsidRPr="0064111B">
        <w:rPr>
          <w:rFonts w:ascii="Times New Roman" w:hAnsi="Times New Roman" w:cs="Times New Roman"/>
          <w:sz w:val="28"/>
          <w:szCs w:val="28"/>
        </w:rPr>
        <w:t>Эндокардиальное</w:t>
      </w:r>
      <w:proofErr w:type="spellEnd"/>
      <w:r w:rsidRPr="0064111B">
        <w:rPr>
          <w:rFonts w:ascii="Times New Roman" w:hAnsi="Times New Roman" w:cs="Times New Roman"/>
          <w:sz w:val="28"/>
          <w:szCs w:val="28"/>
        </w:rPr>
        <w:t xml:space="preserve"> и </w:t>
      </w:r>
      <w:proofErr w:type="spellStart"/>
      <w:r w:rsidRPr="0064111B">
        <w:rPr>
          <w:rFonts w:ascii="Times New Roman" w:hAnsi="Times New Roman" w:cs="Times New Roman"/>
          <w:sz w:val="28"/>
          <w:szCs w:val="28"/>
        </w:rPr>
        <w:t>эпикардиальное</w:t>
      </w:r>
      <w:proofErr w:type="spellEnd"/>
      <w:r w:rsidRPr="0064111B">
        <w:rPr>
          <w:rFonts w:ascii="Times New Roman" w:hAnsi="Times New Roman" w:cs="Times New Roman"/>
          <w:sz w:val="28"/>
          <w:szCs w:val="28"/>
        </w:rPr>
        <w:t xml:space="preserve"> картирование при хирургическом лечении пациентов с фибрилляцией предсердий» входит в рамки целевой комплексной темы «Современные методы диагностики, профилактики и интервенционного лечения предсердных тахикардий после </w:t>
      </w:r>
      <w:proofErr w:type="spellStart"/>
      <w:r w:rsidRPr="0064111B">
        <w:rPr>
          <w:rFonts w:ascii="Times New Roman" w:hAnsi="Times New Roman" w:cs="Times New Roman"/>
          <w:sz w:val="28"/>
          <w:szCs w:val="28"/>
        </w:rPr>
        <w:t>катетерного</w:t>
      </w:r>
      <w:proofErr w:type="spellEnd"/>
      <w:r w:rsidRPr="0064111B">
        <w:rPr>
          <w:rFonts w:ascii="Times New Roman" w:hAnsi="Times New Roman" w:cs="Times New Roman"/>
          <w:sz w:val="28"/>
          <w:szCs w:val="28"/>
        </w:rPr>
        <w:t xml:space="preserve"> и хирургического лечения фибрилляции предсердий», государственный регистрационный знак № АААА-А18-118020890041-4, разрабатываемой в ФГБУ «НМИЦ ССХ им. А.Н. Бакулева» </w:t>
      </w:r>
      <w:r w:rsidR="000B07F7">
        <w:rPr>
          <w:rFonts w:ascii="Times New Roman" w:hAnsi="Times New Roman" w:cs="Times New Roman"/>
          <w:color w:val="000000"/>
          <w:sz w:val="28"/>
          <w:szCs w:val="28"/>
        </w:rPr>
        <w:t>Минздрава России</w:t>
      </w:r>
      <w:r w:rsidRPr="0064111B">
        <w:rPr>
          <w:rFonts w:ascii="Times New Roman" w:hAnsi="Times New Roman" w:cs="Times New Roman"/>
          <w:sz w:val="28"/>
          <w:szCs w:val="28"/>
        </w:rPr>
        <w:t>.</w:t>
      </w:r>
    </w:p>
    <w:p w14:paraId="30FAEE46" w14:textId="77777777" w:rsidR="0064111B" w:rsidRPr="0064111B" w:rsidRDefault="0064111B" w:rsidP="000B07F7">
      <w:pPr>
        <w:tabs>
          <w:tab w:val="left" w:pos="3405"/>
        </w:tabs>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Тема диссертации утверждена на заседании Учёного совета ФГБНУ «НЦ ССХ им. А.Н. Бакулева» 25 июня 2015 года, Протокол № 11.</w:t>
      </w:r>
    </w:p>
    <w:p w14:paraId="2593D224" w14:textId="77777777" w:rsidR="00B71467" w:rsidRPr="0064111B" w:rsidRDefault="001B507B" w:rsidP="000B07F7">
      <w:pPr>
        <w:autoSpaceDE w:val="0"/>
        <w:autoSpaceDN w:val="0"/>
        <w:adjustRightInd w:val="0"/>
        <w:spacing w:after="0" w:line="360"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Наиболее существенные результаты, полученные автором</w:t>
      </w:r>
      <w:r w:rsidR="00B71467" w:rsidRPr="0064111B">
        <w:rPr>
          <w:rFonts w:ascii="Times New Roman" w:hAnsi="Times New Roman" w:cs="Times New Roman"/>
          <w:b/>
          <w:bCs/>
          <w:sz w:val="28"/>
          <w:szCs w:val="28"/>
        </w:rPr>
        <w:t>.</w:t>
      </w:r>
    </w:p>
    <w:p w14:paraId="32F17955" w14:textId="77777777" w:rsidR="0064111B" w:rsidRPr="0064111B" w:rsidRDefault="0064111B" w:rsidP="000B07F7">
      <w:pPr>
        <w:tabs>
          <w:tab w:val="left" w:pos="3405"/>
        </w:tabs>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Автор принимал непосредственное участие в обследовании пациентов, участвовал во всех клинических и инструментальных исследованиях, а также в изучении и обработке полученных результатов. Автор сопоставил материал исследования с данными, полученными другими исследователями на основании анализа большого количества литературных источников, сделал обобщающие выводы и дал практические рекомендации.</w:t>
      </w:r>
    </w:p>
    <w:p w14:paraId="74C88BF1" w14:textId="77777777" w:rsidR="0064111B" w:rsidRDefault="0064111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Фактические материалы, приведенные в диссертации, полностью соответствуют первичной документации: протоколам исследований, записям в историях болезни и операционных журналах, амбулаторным картам, хранящимся в архиве ФГБУ «НМИЦССХ им. А.Н. Бакулева» </w:t>
      </w:r>
      <w:r w:rsidR="000B07F7">
        <w:rPr>
          <w:rFonts w:ascii="Times New Roman" w:hAnsi="Times New Roman" w:cs="Times New Roman"/>
          <w:color w:val="000000"/>
          <w:sz w:val="28"/>
          <w:szCs w:val="28"/>
        </w:rPr>
        <w:t>Минздрава России</w:t>
      </w:r>
      <w:r w:rsidR="000B07F7" w:rsidRPr="0064111B">
        <w:rPr>
          <w:rFonts w:ascii="Times New Roman" w:hAnsi="Times New Roman" w:cs="Times New Roman"/>
          <w:sz w:val="28"/>
          <w:szCs w:val="28"/>
        </w:rPr>
        <w:t xml:space="preserve"> </w:t>
      </w:r>
      <w:r w:rsidRPr="0064111B">
        <w:rPr>
          <w:rFonts w:ascii="Times New Roman" w:hAnsi="Times New Roman" w:cs="Times New Roman"/>
          <w:sz w:val="28"/>
          <w:szCs w:val="28"/>
        </w:rPr>
        <w:t xml:space="preserve">и отделениях </w:t>
      </w:r>
      <w:r w:rsidR="000B07F7">
        <w:rPr>
          <w:rFonts w:ascii="Times New Roman" w:hAnsi="Times New Roman" w:cs="Times New Roman"/>
          <w:sz w:val="28"/>
          <w:szCs w:val="28"/>
        </w:rPr>
        <w:t>ц</w:t>
      </w:r>
      <w:r w:rsidRPr="0064111B">
        <w:rPr>
          <w:rFonts w:ascii="Times New Roman" w:hAnsi="Times New Roman" w:cs="Times New Roman"/>
          <w:sz w:val="28"/>
          <w:szCs w:val="28"/>
        </w:rPr>
        <w:t>ентра.</w:t>
      </w:r>
    </w:p>
    <w:p w14:paraId="721E97D8" w14:textId="77777777" w:rsidR="006133BD" w:rsidRDefault="006133BD" w:rsidP="000B07F7">
      <w:pPr>
        <w:spacing w:after="0" w:line="360" w:lineRule="auto"/>
        <w:ind w:firstLine="567"/>
        <w:jc w:val="both"/>
        <w:rPr>
          <w:rFonts w:ascii="Times New Roman" w:hAnsi="Times New Roman" w:cs="Times New Roman"/>
          <w:sz w:val="28"/>
          <w:szCs w:val="28"/>
        </w:rPr>
      </w:pPr>
    </w:p>
    <w:p w14:paraId="4CAD8321" w14:textId="77777777" w:rsidR="001B507B" w:rsidRPr="0064111B" w:rsidRDefault="001B507B" w:rsidP="00F92893">
      <w:pPr>
        <w:autoSpaceDE w:val="0"/>
        <w:autoSpaceDN w:val="0"/>
        <w:adjustRightInd w:val="0"/>
        <w:spacing w:after="0" w:line="348"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lastRenderedPageBreak/>
        <w:t>Степень обоснованности научных положений, выводов и практических</w:t>
      </w:r>
      <w:r w:rsidR="00B71467" w:rsidRPr="0064111B">
        <w:rPr>
          <w:rFonts w:ascii="Times New Roman" w:hAnsi="Times New Roman" w:cs="Times New Roman"/>
          <w:b/>
          <w:bCs/>
          <w:sz w:val="28"/>
          <w:szCs w:val="28"/>
        </w:rPr>
        <w:t xml:space="preserve"> р</w:t>
      </w:r>
      <w:r w:rsidRPr="0064111B">
        <w:rPr>
          <w:rFonts w:ascii="Times New Roman" w:hAnsi="Times New Roman" w:cs="Times New Roman"/>
          <w:b/>
          <w:bCs/>
          <w:sz w:val="28"/>
          <w:szCs w:val="28"/>
        </w:rPr>
        <w:t>екомендаций</w:t>
      </w:r>
      <w:r w:rsidR="00B71467" w:rsidRPr="0064111B">
        <w:rPr>
          <w:rFonts w:ascii="Times New Roman" w:hAnsi="Times New Roman" w:cs="Times New Roman"/>
          <w:b/>
          <w:bCs/>
          <w:sz w:val="28"/>
          <w:szCs w:val="28"/>
        </w:rPr>
        <w:t>.</w:t>
      </w:r>
    </w:p>
    <w:p w14:paraId="378C5617" w14:textId="77777777" w:rsidR="0064111B" w:rsidRDefault="0064111B" w:rsidP="00F92893">
      <w:pPr>
        <w:spacing w:after="0" w:line="348"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Все научные положения, выводы и рекомендации, представленные в диссертации, обоснованы, аргументированы и достоверны. Выводы диссертации закономерно вытекают из основных научных положений, защищаемых автором, имеют несомненное научное и практическое значение. Практические рекомендации изложены четко, конкретно и могут служить руководством для кардиологических и кардиохирургических центров. Это обусловлено значительным количеством проведенных исследований, применением различных инструментальных и лабораторных методик обследования, а также проведением статистического анализа с применением компьютерных программ.</w:t>
      </w:r>
    </w:p>
    <w:p w14:paraId="1DCF86AD" w14:textId="77777777" w:rsidR="0064111B" w:rsidRPr="0064111B" w:rsidRDefault="0064111B" w:rsidP="00F92893">
      <w:pPr>
        <w:spacing w:after="0" w:line="348" w:lineRule="auto"/>
        <w:ind w:firstLine="567"/>
        <w:jc w:val="center"/>
        <w:rPr>
          <w:rFonts w:ascii="Times New Roman" w:hAnsi="Times New Roman" w:cs="Times New Roman"/>
          <w:b/>
          <w:sz w:val="28"/>
          <w:szCs w:val="28"/>
        </w:rPr>
      </w:pPr>
      <w:r w:rsidRPr="0064111B">
        <w:rPr>
          <w:rFonts w:ascii="Times New Roman" w:hAnsi="Times New Roman" w:cs="Times New Roman"/>
          <w:b/>
          <w:sz w:val="28"/>
          <w:szCs w:val="28"/>
        </w:rPr>
        <w:t>Степень новизны результатов, полученных автором диссертации.</w:t>
      </w:r>
    </w:p>
    <w:p w14:paraId="3D6E57EA" w14:textId="77777777" w:rsidR="0064111B" w:rsidRPr="0064111B" w:rsidRDefault="0064111B" w:rsidP="00F92893">
      <w:pPr>
        <w:spacing w:after="0" w:line="348"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Диссертационная работа является первым в нашей стране исследованием, посвященным изучению механизмов фибрилляции предсердий путем выполнения высокоплотного </w:t>
      </w:r>
      <w:proofErr w:type="spellStart"/>
      <w:r w:rsidRPr="0064111B">
        <w:rPr>
          <w:rFonts w:ascii="Times New Roman" w:hAnsi="Times New Roman" w:cs="Times New Roman"/>
          <w:sz w:val="28"/>
          <w:szCs w:val="28"/>
        </w:rPr>
        <w:t>эндокардиального</w:t>
      </w:r>
      <w:proofErr w:type="spellEnd"/>
      <w:r w:rsidRPr="0064111B">
        <w:rPr>
          <w:rFonts w:ascii="Times New Roman" w:hAnsi="Times New Roman" w:cs="Times New Roman"/>
          <w:sz w:val="28"/>
          <w:szCs w:val="28"/>
        </w:rPr>
        <w:t xml:space="preserve"> картирования и одномоментного </w:t>
      </w:r>
      <w:proofErr w:type="spellStart"/>
      <w:r w:rsidRPr="0064111B">
        <w:rPr>
          <w:rFonts w:ascii="Times New Roman" w:hAnsi="Times New Roman" w:cs="Times New Roman"/>
          <w:sz w:val="28"/>
          <w:szCs w:val="28"/>
        </w:rPr>
        <w:t>эндокардиального</w:t>
      </w:r>
      <w:proofErr w:type="spellEnd"/>
      <w:r w:rsidRPr="0064111B">
        <w:rPr>
          <w:rFonts w:ascii="Times New Roman" w:hAnsi="Times New Roman" w:cs="Times New Roman"/>
          <w:sz w:val="28"/>
          <w:szCs w:val="28"/>
        </w:rPr>
        <w:t xml:space="preserve"> и </w:t>
      </w:r>
      <w:proofErr w:type="spellStart"/>
      <w:r w:rsidRPr="0064111B">
        <w:rPr>
          <w:rFonts w:ascii="Times New Roman" w:hAnsi="Times New Roman" w:cs="Times New Roman"/>
          <w:sz w:val="28"/>
          <w:szCs w:val="28"/>
        </w:rPr>
        <w:t>эпикардиального</w:t>
      </w:r>
      <w:proofErr w:type="spellEnd"/>
      <w:r w:rsidRPr="0064111B">
        <w:rPr>
          <w:rFonts w:ascii="Times New Roman" w:hAnsi="Times New Roman" w:cs="Times New Roman"/>
          <w:sz w:val="28"/>
          <w:szCs w:val="28"/>
        </w:rPr>
        <w:t xml:space="preserve"> картирования одним и тем же пациентам. Так же впервые выполнен корреляционный анализ данных картирования и данных МРТ.</w:t>
      </w:r>
    </w:p>
    <w:p w14:paraId="4D2F8745" w14:textId="77777777" w:rsidR="001B507B" w:rsidRPr="0064111B" w:rsidRDefault="001B507B" w:rsidP="00F92893">
      <w:pPr>
        <w:autoSpaceDE w:val="0"/>
        <w:autoSpaceDN w:val="0"/>
        <w:adjustRightInd w:val="0"/>
        <w:spacing w:after="0" w:line="348"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Конкретное личное участие автора в получении научных результатов</w:t>
      </w:r>
      <w:r w:rsidR="00B71467" w:rsidRPr="0064111B">
        <w:rPr>
          <w:rFonts w:ascii="Times New Roman" w:hAnsi="Times New Roman" w:cs="Times New Roman"/>
          <w:b/>
          <w:bCs/>
          <w:sz w:val="28"/>
          <w:szCs w:val="28"/>
        </w:rPr>
        <w:t xml:space="preserve"> д</w:t>
      </w:r>
      <w:r w:rsidRPr="0064111B">
        <w:rPr>
          <w:rFonts w:ascii="Times New Roman" w:hAnsi="Times New Roman" w:cs="Times New Roman"/>
          <w:b/>
          <w:bCs/>
          <w:sz w:val="28"/>
          <w:szCs w:val="28"/>
        </w:rPr>
        <w:t>иссертации</w:t>
      </w:r>
      <w:r w:rsidR="00B71467" w:rsidRPr="0064111B">
        <w:rPr>
          <w:rFonts w:ascii="Times New Roman" w:hAnsi="Times New Roman" w:cs="Times New Roman"/>
          <w:b/>
          <w:bCs/>
          <w:sz w:val="28"/>
          <w:szCs w:val="28"/>
        </w:rPr>
        <w:t>.</w:t>
      </w:r>
    </w:p>
    <w:p w14:paraId="3365450C" w14:textId="77777777" w:rsidR="001B507B" w:rsidRPr="0064111B" w:rsidRDefault="001B507B" w:rsidP="00F92893">
      <w:pPr>
        <w:autoSpaceDE w:val="0"/>
        <w:autoSpaceDN w:val="0"/>
        <w:adjustRightInd w:val="0"/>
        <w:spacing w:after="0" w:line="348" w:lineRule="auto"/>
        <w:jc w:val="both"/>
        <w:rPr>
          <w:rFonts w:ascii="Times New Roman" w:hAnsi="Times New Roman" w:cs="Times New Roman"/>
          <w:bCs/>
          <w:sz w:val="28"/>
          <w:szCs w:val="28"/>
        </w:rPr>
      </w:pPr>
      <w:r w:rsidRPr="0064111B">
        <w:rPr>
          <w:rFonts w:ascii="Times New Roman" w:hAnsi="Times New Roman" w:cs="Times New Roman"/>
          <w:bCs/>
          <w:sz w:val="28"/>
          <w:szCs w:val="28"/>
        </w:rPr>
        <w:t>Автор принимал непосредственное участие в сборе и анализе</w:t>
      </w:r>
      <w:r w:rsidR="00B71467" w:rsidRPr="0064111B">
        <w:rPr>
          <w:rFonts w:ascii="Times New Roman" w:hAnsi="Times New Roman" w:cs="Times New Roman"/>
          <w:bCs/>
          <w:sz w:val="28"/>
          <w:szCs w:val="28"/>
        </w:rPr>
        <w:t xml:space="preserve"> </w:t>
      </w:r>
      <w:r w:rsidRPr="0064111B">
        <w:rPr>
          <w:rFonts w:ascii="Times New Roman" w:hAnsi="Times New Roman" w:cs="Times New Roman"/>
          <w:bCs/>
          <w:sz w:val="28"/>
          <w:szCs w:val="28"/>
        </w:rPr>
        <w:t>материала для диссертации. Самостоятельно проводил обследование</w:t>
      </w:r>
      <w:r w:rsidR="00B71467" w:rsidRPr="0064111B">
        <w:rPr>
          <w:rFonts w:ascii="Times New Roman" w:hAnsi="Times New Roman" w:cs="Times New Roman"/>
          <w:bCs/>
          <w:sz w:val="28"/>
          <w:szCs w:val="28"/>
        </w:rPr>
        <w:t xml:space="preserve"> </w:t>
      </w:r>
      <w:r w:rsidRPr="0064111B">
        <w:rPr>
          <w:rFonts w:ascii="Times New Roman" w:hAnsi="Times New Roman" w:cs="Times New Roman"/>
          <w:bCs/>
          <w:sz w:val="28"/>
          <w:szCs w:val="28"/>
        </w:rPr>
        <w:t>пациентов и статистическую обработку материала. Участвовал в написании</w:t>
      </w:r>
      <w:r w:rsidR="00B71467" w:rsidRPr="0064111B">
        <w:rPr>
          <w:rFonts w:ascii="Times New Roman" w:hAnsi="Times New Roman" w:cs="Times New Roman"/>
          <w:bCs/>
          <w:sz w:val="28"/>
          <w:szCs w:val="28"/>
        </w:rPr>
        <w:t xml:space="preserve"> </w:t>
      </w:r>
      <w:r w:rsidRPr="0064111B">
        <w:rPr>
          <w:rFonts w:ascii="Times New Roman" w:hAnsi="Times New Roman" w:cs="Times New Roman"/>
          <w:bCs/>
          <w:sz w:val="28"/>
          <w:szCs w:val="28"/>
        </w:rPr>
        <w:t>основных публикаций по выполненной работе. На основании проведённой</w:t>
      </w:r>
      <w:r w:rsidR="00B71467" w:rsidRPr="0064111B">
        <w:rPr>
          <w:rFonts w:ascii="Times New Roman" w:hAnsi="Times New Roman" w:cs="Times New Roman"/>
          <w:bCs/>
          <w:sz w:val="28"/>
          <w:szCs w:val="28"/>
        </w:rPr>
        <w:t xml:space="preserve"> </w:t>
      </w:r>
      <w:r w:rsidRPr="0064111B">
        <w:rPr>
          <w:rFonts w:ascii="Times New Roman" w:hAnsi="Times New Roman" w:cs="Times New Roman"/>
          <w:bCs/>
          <w:sz w:val="28"/>
          <w:szCs w:val="28"/>
        </w:rPr>
        <w:t>работы автор сделал обобщающие выводы и разработал практические</w:t>
      </w:r>
      <w:r w:rsidR="00B71467" w:rsidRPr="0064111B">
        <w:rPr>
          <w:rFonts w:ascii="Times New Roman" w:hAnsi="Times New Roman" w:cs="Times New Roman"/>
          <w:bCs/>
          <w:sz w:val="28"/>
          <w:szCs w:val="28"/>
        </w:rPr>
        <w:t xml:space="preserve"> </w:t>
      </w:r>
      <w:r w:rsidRPr="0064111B">
        <w:rPr>
          <w:rFonts w:ascii="Times New Roman" w:hAnsi="Times New Roman" w:cs="Times New Roman"/>
          <w:bCs/>
          <w:sz w:val="28"/>
          <w:szCs w:val="28"/>
        </w:rPr>
        <w:t>рекомендации.</w:t>
      </w:r>
    </w:p>
    <w:p w14:paraId="4F16B52D" w14:textId="77777777" w:rsidR="00190EF4" w:rsidRDefault="00190EF4" w:rsidP="00F92893">
      <w:pPr>
        <w:autoSpaceDE w:val="0"/>
        <w:autoSpaceDN w:val="0"/>
        <w:adjustRightInd w:val="0"/>
        <w:spacing w:after="0" w:line="348" w:lineRule="auto"/>
        <w:jc w:val="center"/>
        <w:rPr>
          <w:rFonts w:ascii="Times New Roman" w:hAnsi="Times New Roman" w:cs="Times New Roman"/>
          <w:b/>
          <w:bCs/>
          <w:sz w:val="28"/>
          <w:szCs w:val="28"/>
        </w:rPr>
      </w:pPr>
    </w:p>
    <w:p w14:paraId="353154B1" w14:textId="77777777" w:rsidR="001B507B" w:rsidRPr="0064111B" w:rsidRDefault="001B507B" w:rsidP="00190EF4">
      <w:pPr>
        <w:autoSpaceDE w:val="0"/>
        <w:autoSpaceDN w:val="0"/>
        <w:adjustRightInd w:val="0"/>
        <w:spacing w:after="0" w:line="336"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Сведения о внедрении и предложения о дальнейшем использовании</w:t>
      </w:r>
      <w:r w:rsidR="00B71467" w:rsidRPr="0064111B">
        <w:rPr>
          <w:rFonts w:ascii="Times New Roman" w:hAnsi="Times New Roman" w:cs="Times New Roman"/>
          <w:b/>
          <w:bCs/>
          <w:sz w:val="28"/>
          <w:szCs w:val="28"/>
        </w:rPr>
        <w:t xml:space="preserve"> </w:t>
      </w:r>
      <w:r w:rsidRPr="0064111B">
        <w:rPr>
          <w:rFonts w:ascii="Times New Roman" w:hAnsi="Times New Roman" w:cs="Times New Roman"/>
          <w:b/>
          <w:bCs/>
          <w:sz w:val="28"/>
          <w:szCs w:val="28"/>
        </w:rPr>
        <w:t>полученных результатов</w:t>
      </w:r>
    </w:p>
    <w:p w14:paraId="408ADFDF" w14:textId="77777777" w:rsidR="0064111B" w:rsidRPr="0064111B" w:rsidRDefault="0064111B" w:rsidP="00190EF4">
      <w:pPr>
        <w:spacing w:after="0" w:line="336"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Полученные результаты используются в клинической практике лаборатории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и лечения аритмий ФГБУ </w:t>
      </w:r>
      <w:r w:rsidRPr="0064111B">
        <w:rPr>
          <w:rFonts w:ascii="Times New Roman" w:hAnsi="Times New Roman" w:cs="Times New Roman"/>
          <w:sz w:val="28"/>
          <w:szCs w:val="28"/>
        </w:rPr>
        <w:lastRenderedPageBreak/>
        <w:t xml:space="preserve">«НМИЦ сердечно-сосудистой хирургии им. А.Н. Бакулева» </w:t>
      </w:r>
      <w:r w:rsidR="000B07F7">
        <w:rPr>
          <w:rFonts w:ascii="Times New Roman" w:hAnsi="Times New Roman" w:cs="Times New Roman"/>
          <w:color w:val="000000"/>
          <w:sz w:val="28"/>
          <w:szCs w:val="28"/>
        </w:rPr>
        <w:t>Минздрава России</w:t>
      </w:r>
      <w:r w:rsidRPr="0064111B">
        <w:rPr>
          <w:rFonts w:ascii="Times New Roman" w:hAnsi="Times New Roman" w:cs="Times New Roman"/>
          <w:sz w:val="28"/>
          <w:szCs w:val="28"/>
        </w:rPr>
        <w:t>. Полученные результаты и практические рекомендации могут быть рекомендованы для передачи в другие кардиохирургические и кардиологические центры и отделения, занимающиеся проблемой лечения больных фибрилляцией предсердий.</w:t>
      </w:r>
    </w:p>
    <w:p w14:paraId="2ABB3220" w14:textId="77777777" w:rsidR="0064111B" w:rsidRPr="0064111B" w:rsidRDefault="0064111B" w:rsidP="00190EF4">
      <w:pPr>
        <w:spacing w:after="0" w:line="336" w:lineRule="auto"/>
        <w:jc w:val="center"/>
        <w:rPr>
          <w:rFonts w:ascii="Times New Roman" w:hAnsi="Times New Roman" w:cs="Times New Roman"/>
          <w:b/>
          <w:sz w:val="28"/>
          <w:szCs w:val="28"/>
        </w:rPr>
      </w:pPr>
      <w:r w:rsidRPr="0064111B">
        <w:rPr>
          <w:rFonts w:ascii="Times New Roman" w:hAnsi="Times New Roman" w:cs="Times New Roman"/>
          <w:b/>
          <w:sz w:val="28"/>
          <w:szCs w:val="28"/>
        </w:rPr>
        <w:t>Заключение о полноте опубликования научных результатов с определением научного вклада, внесённого лично диссертантом в работу.</w:t>
      </w:r>
    </w:p>
    <w:p w14:paraId="6A7EAD5F" w14:textId="77777777" w:rsidR="0064111B" w:rsidRPr="0064111B" w:rsidRDefault="0064111B" w:rsidP="00190EF4">
      <w:pPr>
        <w:spacing w:after="0" w:line="336" w:lineRule="auto"/>
        <w:ind w:firstLine="567"/>
        <w:jc w:val="both"/>
        <w:rPr>
          <w:rFonts w:ascii="Times New Roman" w:hAnsi="Times New Roman" w:cs="Times New Roman"/>
          <w:color w:val="000000" w:themeColor="text1"/>
          <w:sz w:val="28"/>
          <w:szCs w:val="28"/>
        </w:rPr>
      </w:pPr>
      <w:r w:rsidRPr="0064111B">
        <w:rPr>
          <w:rFonts w:ascii="Times New Roman" w:hAnsi="Times New Roman" w:cs="Times New Roman"/>
          <w:color w:val="000000" w:themeColor="text1"/>
          <w:sz w:val="28"/>
          <w:szCs w:val="28"/>
        </w:rPr>
        <w:t xml:space="preserve">Автором по теме диссертации опубликованы 4 научные работы (все статьи в журналах, рецензируемых ВАК), 9 тезисов. </w:t>
      </w:r>
    </w:p>
    <w:p w14:paraId="18CDF4C0" w14:textId="77777777" w:rsidR="0064111B" w:rsidRPr="0064111B" w:rsidRDefault="0064111B" w:rsidP="00190EF4">
      <w:pPr>
        <w:spacing w:after="0" w:line="336"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В этих работах достаточно полно отражены основные положения диссертации. Участие диссертанта в работах, опубликованных в соавторстве, заключается в обработке и анализе клинического материала, включая применение статистических методов исследования.</w:t>
      </w:r>
    </w:p>
    <w:p w14:paraId="3033180F" w14:textId="77777777" w:rsidR="00775AA3" w:rsidRPr="0064111B" w:rsidRDefault="00775AA3" w:rsidP="00190EF4">
      <w:pPr>
        <w:pStyle w:val="a6"/>
        <w:tabs>
          <w:tab w:val="left" w:pos="0"/>
          <w:tab w:val="left" w:pos="567"/>
        </w:tabs>
        <w:spacing w:after="0" w:line="336" w:lineRule="auto"/>
        <w:ind w:left="567"/>
        <w:jc w:val="center"/>
        <w:rPr>
          <w:rFonts w:ascii="Times New Roman" w:hAnsi="Times New Roman"/>
          <w:b/>
          <w:sz w:val="28"/>
          <w:szCs w:val="28"/>
          <w:lang w:val="ru-RU"/>
        </w:rPr>
      </w:pPr>
      <w:r w:rsidRPr="0064111B">
        <w:rPr>
          <w:rFonts w:ascii="Times New Roman" w:hAnsi="Times New Roman"/>
          <w:b/>
          <w:sz w:val="28"/>
          <w:szCs w:val="28"/>
          <w:lang w:val="ru-RU"/>
        </w:rPr>
        <w:t>Список опубликованных работ по теме диссертации</w:t>
      </w:r>
    </w:p>
    <w:p w14:paraId="332EB4AB" w14:textId="77777777" w:rsidR="0064111B" w:rsidRPr="0064111B" w:rsidRDefault="0064111B" w:rsidP="00190EF4">
      <w:pPr>
        <w:pStyle w:val="a6"/>
        <w:numPr>
          <w:ilvl w:val="0"/>
          <w:numId w:val="2"/>
        </w:numPr>
        <w:tabs>
          <w:tab w:val="left" w:pos="567"/>
        </w:tabs>
        <w:spacing w:after="0" w:line="336" w:lineRule="auto"/>
        <w:ind w:left="0" w:hanging="11"/>
        <w:jc w:val="both"/>
        <w:rPr>
          <w:rFonts w:ascii="Times New Roman" w:eastAsia="Times New Roman" w:hAnsi="Times New Roman"/>
          <w:sz w:val="28"/>
          <w:szCs w:val="28"/>
          <w:lang w:eastAsia="ru-RU"/>
        </w:rPr>
      </w:pPr>
      <w:r w:rsidRPr="0064111B">
        <w:rPr>
          <w:rFonts w:ascii="Times New Roman" w:eastAsia="Times New Roman" w:hAnsi="Times New Roman"/>
          <w:sz w:val="28"/>
          <w:szCs w:val="28"/>
          <w:lang w:val="ru-RU" w:eastAsia="ru-RU"/>
        </w:rPr>
        <w:t xml:space="preserve">Бокерия Л.А., </w:t>
      </w:r>
      <w:proofErr w:type="spellStart"/>
      <w:r w:rsidRPr="0064111B">
        <w:rPr>
          <w:rFonts w:ascii="Times New Roman" w:eastAsia="Times New Roman" w:hAnsi="Times New Roman"/>
          <w:sz w:val="28"/>
          <w:szCs w:val="28"/>
          <w:lang w:val="ru-RU" w:eastAsia="ru-RU"/>
        </w:rPr>
        <w:t>Шалов</w:t>
      </w:r>
      <w:proofErr w:type="spellEnd"/>
      <w:r w:rsidRPr="0064111B">
        <w:rPr>
          <w:rFonts w:ascii="Times New Roman" w:eastAsia="Times New Roman" w:hAnsi="Times New Roman"/>
          <w:sz w:val="28"/>
          <w:szCs w:val="28"/>
          <w:lang w:val="ru-RU" w:eastAsia="ru-RU"/>
        </w:rPr>
        <w:t xml:space="preserve"> Р.З., Филатов А.Г., Горячев В.А., Сабиров Ш.Н. Одномоментное </w:t>
      </w:r>
      <w:proofErr w:type="spellStart"/>
      <w:r w:rsidRPr="0064111B">
        <w:rPr>
          <w:rFonts w:ascii="Times New Roman" w:eastAsia="Times New Roman" w:hAnsi="Times New Roman"/>
          <w:sz w:val="28"/>
          <w:szCs w:val="28"/>
          <w:lang w:val="ru-RU" w:eastAsia="ru-RU"/>
        </w:rPr>
        <w:t>эндокардиальное</w:t>
      </w:r>
      <w:proofErr w:type="spellEnd"/>
      <w:r w:rsidRPr="0064111B">
        <w:rPr>
          <w:rFonts w:ascii="Times New Roman" w:eastAsia="Times New Roman" w:hAnsi="Times New Roman"/>
          <w:sz w:val="28"/>
          <w:szCs w:val="28"/>
          <w:lang w:val="ru-RU" w:eastAsia="ru-RU"/>
        </w:rPr>
        <w:t xml:space="preserve"> и </w:t>
      </w:r>
      <w:proofErr w:type="spellStart"/>
      <w:r w:rsidRPr="0064111B">
        <w:rPr>
          <w:rFonts w:ascii="Times New Roman" w:eastAsia="Times New Roman" w:hAnsi="Times New Roman"/>
          <w:sz w:val="28"/>
          <w:szCs w:val="28"/>
          <w:lang w:val="ru-RU" w:eastAsia="ru-RU"/>
        </w:rPr>
        <w:t>эпикардиальное</w:t>
      </w:r>
      <w:proofErr w:type="spellEnd"/>
      <w:r w:rsidRPr="0064111B">
        <w:rPr>
          <w:rFonts w:ascii="Times New Roman" w:eastAsia="Times New Roman" w:hAnsi="Times New Roman"/>
          <w:sz w:val="28"/>
          <w:szCs w:val="28"/>
          <w:lang w:val="ru-RU" w:eastAsia="ru-RU"/>
        </w:rPr>
        <w:t xml:space="preserve"> картирование левого предсердия у пациентов с длительно </w:t>
      </w:r>
      <w:proofErr w:type="spellStart"/>
      <w:r w:rsidRPr="0064111B">
        <w:rPr>
          <w:rFonts w:ascii="Times New Roman" w:eastAsia="Times New Roman" w:hAnsi="Times New Roman"/>
          <w:sz w:val="28"/>
          <w:szCs w:val="28"/>
          <w:lang w:val="ru-RU" w:eastAsia="ru-RU"/>
        </w:rPr>
        <w:t>персистирующей</w:t>
      </w:r>
      <w:proofErr w:type="spellEnd"/>
      <w:r w:rsidRPr="0064111B">
        <w:rPr>
          <w:rFonts w:ascii="Times New Roman" w:eastAsia="Times New Roman" w:hAnsi="Times New Roman"/>
          <w:sz w:val="28"/>
          <w:szCs w:val="28"/>
          <w:lang w:val="ru-RU" w:eastAsia="ru-RU"/>
        </w:rPr>
        <w:t xml:space="preserve"> формой фибрилляции предсердий. </w:t>
      </w:r>
      <w:proofErr w:type="spellStart"/>
      <w:r w:rsidRPr="0064111B">
        <w:rPr>
          <w:rFonts w:ascii="Times New Roman" w:eastAsia="Times New Roman" w:hAnsi="Times New Roman"/>
          <w:sz w:val="28"/>
          <w:szCs w:val="28"/>
          <w:lang w:eastAsia="ru-RU"/>
        </w:rPr>
        <w:t>Анналы</w:t>
      </w:r>
      <w:proofErr w:type="spellEnd"/>
      <w:r w:rsidRPr="0064111B">
        <w:rPr>
          <w:rFonts w:ascii="Times New Roman" w:eastAsia="Times New Roman" w:hAnsi="Times New Roman"/>
          <w:sz w:val="28"/>
          <w:szCs w:val="28"/>
          <w:lang w:eastAsia="ru-RU"/>
        </w:rPr>
        <w:t xml:space="preserve"> аритмологии. 2019; 16(4): 184-193. DOI: 10.15275/annaritmol.2019.4.1.</w:t>
      </w:r>
    </w:p>
    <w:p w14:paraId="21D5C6F6" w14:textId="77777777" w:rsidR="0064111B" w:rsidRPr="0064111B" w:rsidRDefault="0064111B" w:rsidP="00190EF4">
      <w:pPr>
        <w:pStyle w:val="a6"/>
        <w:numPr>
          <w:ilvl w:val="0"/>
          <w:numId w:val="2"/>
        </w:numPr>
        <w:tabs>
          <w:tab w:val="left" w:pos="567"/>
        </w:tabs>
        <w:spacing w:after="0" w:line="336" w:lineRule="auto"/>
        <w:ind w:left="0" w:hanging="11"/>
        <w:jc w:val="both"/>
        <w:rPr>
          <w:rFonts w:ascii="Times New Roman" w:eastAsia="Times New Roman" w:hAnsi="Times New Roman"/>
          <w:sz w:val="28"/>
          <w:szCs w:val="28"/>
          <w:lang w:eastAsia="ru-RU"/>
        </w:rPr>
      </w:pPr>
      <w:r w:rsidRPr="0064111B">
        <w:rPr>
          <w:rFonts w:ascii="Times New Roman" w:eastAsia="Times New Roman" w:hAnsi="Times New Roman"/>
          <w:sz w:val="28"/>
          <w:szCs w:val="28"/>
          <w:lang w:val="ru-RU" w:eastAsia="ru-RU"/>
        </w:rPr>
        <w:t xml:space="preserve">Филатов А.Г., </w:t>
      </w:r>
      <w:proofErr w:type="spellStart"/>
      <w:r w:rsidRPr="0064111B">
        <w:rPr>
          <w:rFonts w:ascii="Times New Roman" w:eastAsia="Times New Roman" w:hAnsi="Times New Roman"/>
          <w:sz w:val="28"/>
          <w:szCs w:val="28"/>
          <w:lang w:val="ru-RU" w:eastAsia="ru-RU"/>
        </w:rPr>
        <w:t>Шалов</w:t>
      </w:r>
      <w:proofErr w:type="spellEnd"/>
      <w:r w:rsidRPr="0064111B">
        <w:rPr>
          <w:rFonts w:ascii="Times New Roman" w:eastAsia="Times New Roman" w:hAnsi="Times New Roman"/>
          <w:sz w:val="28"/>
          <w:szCs w:val="28"/>
          <w:lang w:val="ru-RU" w:eastAsia="ru-RU"/>
        </w:rPr>
        <w:t xml:space="preserve"> Р.З., Сабиров Ш.Н. Случай одномоментного </w:t>
      </w:r>
      <w:proofErr w:type="spellStart"/>
      <w:r w:rsidRPr="0064111B">
        <w:rPr>
          <w:rFonts w:ascii="Times New Roman" w:eastAsia="Times New Roman" w:hAnsi="Times New Roman"/>
          <w:sz w:val="28"/>
          <w:szCs w:val="28"/>
          <w:lang w:val="ru-RU" w:eastAsia="ru-RU"/>
        </w:rPr>
        <w:t>эндокардиального</w:t>
      </w:r>
      <w:proofErr w:type="spellEnd"/>
      <w:r w:rsidRPr="0064111B">
        <w:rPr>
          <w:rFonts w:ascii="Times New Roman" w:eastAsia="Times New Roman" w:hAnsi="Times New Roman"/>
          <w:sz w:val="28"/>
          <w:szCs w:val="28"/>
          <w:lang w:val="ru-RU" w:eastAsia="ru-RU"/>
        </w:rPr>
        <w:t xml:space="preserve"> и </w:t>
      </w:r>
      <w:proofErr w:type="spellStart"/>
      <w:r w:rsidRPr="0064111B">
        <w:rPr>
          <w:rFonts w:ascii="Times New Roman" w:eastAsia="Times New Roman" w:hAnsi="Times New Roman"/>
          <w:sz w:val="28"/>
          <w:szCs w:val="28"/>
          <w:lang w:val="ru-RU" w:eastAsia="ru-RU"/>
        </w:rPr>
        <w:t>эпикардиального</w:t>
      </w:r>
      <w:proofErr w:type="spellEnd"/>
      <w:r w:rsidRPr="0064111B">
        <w:rPr>
          <w:rFonts w:ascii="Times New Roman" w:eastAsia="Times New Roman" w:hAnsi="Times New Roman"/>
          <w:sz w:val="28"/>
          <w:szCs w:val="28"/>
          <w:lang w:val="ru-RU" w:eastAsia="ru-RU"/>
        </w:rPr>
        <w:t xml:space="preserve"> картирования левого предсердия при выполнении операции «лабиринт </w:t>
      </w:r>
      <w:r w:rsidRPr="0064111B">
        <w:rPr>
          <w:rFonts w:ascii="Times New Roman" w:eastAsia="Times New Roman" w:hAnsi="Times New Roman"/>
          <w:sz w:val="28"/>
          <w:szCs w:val="28"/>
          <w:lang w:eastAsia="ru-RU"/>
        </w:rPr>
        <w:t>III</w:t>
      </w:r>
      <w:r w:rsidRPr="0064111B">
        <w:rPr>
          <w:rFonts w:ascii="Times New Roman" w:eastAsia="Times New Roman" w:hAnsi="Times New Roman"/>
          <w:sz w:val="28"/>
          <w:szCs w:val="28"/>
          <w:lang w:val="ru-RU" w:eastAsia="ru-RU"/>
        </w:rPr>
        <w:t xml:space="preserve">Б». </w:t>
      </w:r>
      <w:proofErr w:type="spellStart"/>
      <w:r w:rsidRPr="0064111B">
        <w:rPr>
          <w:rFonts w:ascii="Times New Roman" w:eastAsia="Times New Roman" w:hAnsi="Times New Roman"/>
          <w:sz w:val="28"/>
          <w:szCs w:val="28"/>
          <w:lang w:eastAsia="ru-RU"/>
        </w:rPr>
        <w:t>Анналы</w:t>
      </w:r>
      <w:proofErr w:type="spellEnd"/>
      <w:r w:rsidRPr="0064111B">
        <w:rPr>
          <w:rFonts w:ascii="Times New Roman" w:eastAsia="Times New Roman" w:hAnsi="Times New Roman"/>
          <w:sz w:val="28"/>
          <w:szCs w:val="28"/>
          <w:lang w:eastAsia="ru-RU"/>
        </w:rPr>
        <w:t xml:space="preserve"> аритмологии. 2019; 16(2): 96-102. DOI: 10.15275/annaritmol.2019.2.6.</w:t>
      </w:r>
    </w:p>
    <w:p w14:paraId="213E7FBF" w14:textId="77777777" w:rsidR="0064111B" w:rsidRPr="0064111B" w:rsidRDefault="0064111B" w:rsidP="00190EF4">
      <w:pPr>
        <w:pStyle w:val="a6"/>
        <w:numPr>
          <w:ilvl w:val="0"/>
          <w:numId w:val="2"/>
        </w:numPr>
        <w:tabs>
          <w:tab w:val="left" w:pos="567"/>
        </w:tabs>
        <w:spacing w:after="0" w:line="336" w:lineRule="auto"/>
        <w:ind w:left="0" w:hanging="11"/>
        <w:jc w:val="both"/>
        <w:rPr>
          <w:rFonts w:ascii="Times New Roman" w:eastAsia="Times New Roman" w:hAnsi="Times New Roman"/>
          <w:sz w:val="28"/>
          <w:szCs w:val="28"/>
          <w:lang w:eastAsia="ru-RU"/>
        </w:rPr>
      </w:pPr>
      <w:r w:rsidRPr="0064111B">
        <w:rPr>
          <w:rFonts w:ascii="Times New Roman" w:eastAsia="Times New Roman" w:hAnsi="Times New Roman"/>
          <w:sz w:val="28"/>
          <w:szCs w:val="28"/>
          <w:lang w:val="ru-RU" w:eastAsia="ru-RU"/>
        </w:rPr>
        <w:t xml:space="preserve">Бокерия Л.А., </w:t>
      </w:r>
      <w:proofErr w:type="spellStart"/>
      <w:r w:rsidRPr="0064111B">
        <w:rPr>
          <w:rFonts w:ascii="Times New Roman" w:eastAsia="Times New Roman" w:hAnsi="Times New Roman"/>
          <w:sz w:val="28"/>
          <w:szCs w:val="28"/>
          <w:lang w:val="ru-RU" w:eastAsia="ru-RU"/>
        </w:rPr>
        <w:t>Шалов</w:t>
      </w:r>
      <w:proofErr w:type="spellEnd"/>
      <w:r w:rsidRPr="0064111B">
        <w:rPr>
          <w:rFonts w:ascii="Times New Roman" w:eastAsia="Times New Roman" w:hAnsi="Times New Roman"/>
          <w:sz w:val="28"/>
          <w:szCs w:val="28"/>
          <w:lang w:val="ru-RU" w:eastAsia="ru-RU"/>
        </w:rPr>
        <w:t xml:space="preserve"> Р.З. Использование многополюсных диагностических электродов при </w:t>
      </w:r>
      <w:proofErr w:type="spellStart"/>
      <w:r w:rsidRPr="0064111B">
        <w:rPr>
          <w:rFonts w:ascii="Times New Roman" w:eastAsia="Times New Roman" w:hAnsi="Times New Roman"/>
          <w:sz w:val="28"/>
          <w:szCs w:val="28"/>
          <w:lang w:val="ru-RU" w:eastAsia="ru-RU"/>
        </w:rPr>
        <w:t>катетерном</w:t>
      </w:r>
      <w:proofErr w:type="spellEnd"/>
      <w:r w:rsidRPr="0064111B">
        <w:rPr>
          <w:rFonts w:ascii="Times New Roman" w:eastAsia="Times New Roman" w:hAnsi="Times New Roman"/>
          <w:sz w:val="28"/>
          <w:szCs w:val="28"/>
          <w:lang w:val="ru-RU" w:eastAsia="ru-RU"/>
        </w:rPr>
        <w:t xml:space="preserve"> лечении фибрилляции предсердий. </w:t>
      </w:r>
      <w:proofErr w:type="spellStart"/>
      <w:r w:rsidRPr="0064111B">
        <w:rPr>
          <w:rFonts w:ascii="Times New Roman" w:eastAsia="Times New Roman" w:hAnsi="Times New Roman"/>
          <w:sz w:val="28"/>
          <w:szCs w:val="28"/>
          <w:lang w:eastAsia="ru-RU"/>
        </w:rPr>
        <w:t>Анналы</w:t>
      </w:r>
      <w:proofErr w:type="spellEnd"/>
      <w:r w:rsidRPr="0064111B">
        <w:rPr>
          <w:rFonts w:ascii="Times New Roman" w:eastAsia="Times New Roman" w:hAnsi="Times New Roman"/>
          <w:sz w:val="28"/>
          <w:szCs w:val="28"/>
          <w:lang w:eastAsia="ru-RU"/>
        </w:rPr>
        <w:t xml:space="preserve"> аритмологии. 2019; 16(2): 71-80. DOI: 10.15275/annaritmol.2019.2.2.</w:t>
      </w:r>
    </w:p>
    <w:p w14:paraId="75B77496" w14:textId="77777777" w:rsidR="0064111B" w:rsidRDefault="0064111B" w:rsidP="00190EF4">
      <w:pPr>
        <w:pStyle w:val="a6"/>
        <w:numPr>
          <w:ilvl w:val="0"/>
          <w:numId w:val="2"/>
        </w:numPr>
        <w:tabs>
          <w:tab w:val="left" w:pos="567"/>
        </w:tabs>
        <w:spacing w:after="0" w:line="336" w:lineRule="auto"/>
        <w:ind w:left="0" w:hanging="11"/>
        <w:jc w:val="both"/>
        <w:rPr>
          <w:rFonts w:ascii="Times New Roman" w:eastAsia="Times New Roman" w:hAnsi="Times New Roman"/>
          <w:sz w:val="28"/>
          <w:szCs w:val="28"/>
          <w:lang w:eastAsia="ru-RU"/>
        </w:rPr>
      </w:pPr>
      <w:r w:rsidRPr="0064111B">
        <w:rPr>
          <w:rFonts w:ascii="Times New Roman" w:eastAsia="Times New Roman" w:hAnsi="Times New Roman"/>
          <w:sz w:val="28"/>
          <w:szCs w:val="28"/>
          <w:lang w:val="ru-RU" w:eastAsia="ru-RU"/>
        </w:rPr>
        <w:t xml:space="preserve">Бокерия Л.А., Филатов А.Г., Ковалев А.С., </w:t>
      </w:r>
      <w:proofErr w:type="spellStart"/>
      <w:r w:rsidRPr="0064111B">
        <w:rPr>
          <w:rFonts w:ascii="Times New Roman" w:eastAsia="Times New Roman" w:hAnsi="Times New Roman"/>
          <w:sz w:val="28"/>
          <w:szCs w:val="28"/>
          <w:lang w:val="ru-RU" w:eastAsia="ru-RU"/>
        </w:rPr>
        <w:t>Шалов</w:t>
      </w:r>
      <w:proofErr w:type="spellEnd"/>
      <w:r w:rsidRPr="0064111B">
        <w:rPr>
          <w:rFonts w:ascii="Times New Roman" w:eastAsia="Times New Roman" w:hAnsi="Times New Roman"/>
          <w:sz w:val="28"/>
          <w:szCs w:val="28"/>
          <w:lang w:val="ru-RU" w:eastAsia="ru-RU"/>
        </w:rPr>
        <w:t xml:space="preserve"> Р.З. Клинический случай лечения фибрилляции предсердий у новорожденных детей. </w:t>
      </w:r>
      <w:proofErr w:type="spellStart"/>
      <w:r w:rsidRPr="0064111B">
        <w:rPr>
          <w:rFonts w:ascii="Times New Roman" w:eastAsia="Times New Roman" w:hAnsi="Times New Roman"/>
          <w:sz w:val="28"/>
          <w:szCs w:val="28"/>
          <w:lang w:eastAsia="ru-RU"/>
        </w:rPr>
        <w:t>Анналы</w:t>
      </w:r>
      <w:proofErr w:type="spellEnd"/>
      <w:r w:rsidRPr="0064111B">
        <w:rPr>
          <w:rFonts w:ascii="Times New Roman" w:eastAsia="Times New Roman" w:hAnsi="Times New Roman"/>
          <w:sz w:val="28"/>
          <w:szCs w:val="28"/>
          <w:lang w:eastAsia="ru-RU"/>
        </w:rPr>
        <w:t xml:space="preserve"> аритмологии. 2014; 11(3): 185-189. DOI:10.15275/annaritmol.2014.3.7.</w:t>
      </w:r>
    </w:p>
    <w:p w14:paraId="1A009328" w14:textId="77777777" w:rsidR="00775AA3" w:rsidRPr="004B0958" w:rsidRDefault="001B507B" w:rsidP="00190EF4">
      <w:pPr>
        <w:autoSpaceDE w:val="0"/>
        <w:autoSpaceDN w:val="0"/>
        <w:adjustRightInd w:val="0"/>
        <w:spacing w:after="0" w:line="336" w:lineRule="auto"/>
        <w:jc w:val="center"/>
        <w:rPr>
          <w:rFonts w:ascii="Times New Roman" w:hAnsi="Times New Roman" w:cs="Times New Roman"/>
          <w:b/>
          <w:bCs/>
          <w:sz w:val="28"/>
          <w:szCs w:val="28"/>
        </w:rPr>
      </w:pPr>
      <w:r w:rsidRPr="0064111B">
        <w:rPr>
          <w:rFonts w:ascii="Times New Roman" w:hAnsi="Times New Roman" w:cs="Times New Roman"/>
          <w:b/>
          <w:bCs/>
          <w:sz w:val="28"/>
          <w:szCs w:val="28"/>
        </w:rPr>
        <w:t>Сведения</w:t>
      </w:r>
      <w:r w:rsidRPr="004B0958">
        <w:rPr>
          <w:rFonts w:ascii="Times New Roman" w:hAnsi="Times New Roman" w:cs="Times New Roman"/>
          <w:b/>
          <w:bCs/>
          <w:sz w:val="28"/>
          <w:szCs w:val="28"/>
        </w:rPr>
        <w:t xml:space="preserve"> </w:t>
      </w:r>
      <w:r w:rsidRPr="0064111B">
        <w:rPr>
          <w:rFonts w:ascii="Times New Roman" w:hAnsi="Times New Roman" w:cs="Times New Roman"/>
          <w:b/>
          <w:bCs/>
          <w:sz w:val="28"/>
          <w:szCs w:val="28"/>
        </w:rPr>
        <w:t>об</w:t>
      </w:r>
      <w:r w:rsidRPr="004B0958">
        <w:rPr>
          <w:rFonts w:ascii="Times New Roman" w:hAnsi="Times New Roman" w:cs="Times New Roman"/>
          <w:b/>
          <w:bCs/>
          <w:sz w:val="28"/>
          <w:szCs w:val="28"/>
        </w:rPr>
        <w:t xml:space="preserve"> </w:t>
      </w:r>
      <w:r w:rsidRPr="0064111B">
        <w:rPr>
          <w:rFonts w:ascii="Times New Roman" w:hAnsi="Times New Roman" w:cs="Times New Roman"/>
          <w:b/>
          <w:bCs/>
          <w:sz w:val="28"/>
          <w:szCs w:val="28"/>
        </w:rPr>
        <w:t>авторе</w:t>
      </w:r>
      <w:r w:rsidRPr="004B0958">
        <w:rPr>
          <w:rFonts w:ascii="Times New Roman" w:hAnsi="Times New Roman" w:cs="Times New Roman"/>
          <w:b/>
          <w:bCs/>
          <w:sz w:val="28"/>
          <w:szCs w:val="28"/>
        </w:rPr>
        <w:t xml:space="preserve"> </w:t>
      </w:r>
      <w:r w:rsidRPr="0064111B">
        <w:rPr>
          <w:rFonts w:ascii="Times New Roman" w:hAnsi="Times New Roman" w:cs="Times New Roman"/>
          <w:b/>
          <w:bCs/>
          <w:sz w:val="28"/>
          <w:szCs w:val="28"/>
        </w:rPr>
        <w:t>диссертационной</w:t>
      </w:r>
      <w:r w:rsidRPr="004B0958">
        <w:rPr>
          <w:rFonts w:ascii="Times New Roman" w:hAnsi="Times New Roman" w:cs="Times New Roman"/>
          <w:b/>
          <w:bCs/>
          <w:sz w:val="28"/>
          <w:szCs w:val="28"/>
        </w:rPr>
        <w:t xml:space="preserve"> </w:t>
      </w:r>
      <w:r w:rsidRPr="0064111B">
        <w:rPr>
          <w:rFonts w:ascii="Times New Roman" w:hAnsi="Times New Roman" w:cs="Times New Roman"/>
          <w:b/>
          <w:bCs/>
          <w:sz w:val="28"/>
          <w:szCs w:val="28"/>
        </w:rPr>
        <w:t>работы</w:t>
      </w:r>
    </w:p>
    <w:p w14:paraId="231A3854" w14:textId="77777777" w:rsidR="0064111B" w:rsidRPr="0064111B" w:rsidRDefault="0064111B" w:rsidP="00190EF4">
      <w:pPr>
        <w:spacing w:after="0" w:line="336" w:lineRule="auto"/>
        <w:ind w:firstLine="567"/>
        <w:jc w:val="both"/>
        <w:rPr>
          <w:rFonts w:ascii="Times New Roman" w:hAnsi="Times New Roman" w:cs="Times New Roman"/>
          <w:sz w:val="28"/>
          <w:szCs w:val="28"/>
        </w:rPr>
      </w:pPr>
      <w:proofErr w:type="spellStart"/>
      <w:r w:rsidRPr="0064111B">
        <w:rPr>
          <w:rFonts w:ascii="Times New Roman" w:hAnsi="Times New Roman" w:cs="Times New Roman"/>
          <w:sz w:val="28"/>
          <w:szCs w:val="28"/>
        </w:rPr>
        <w:t>Шалов</w:t>
      </w:r>
      <w:proofErr w:type="spellEnd"/>
      <w:r w:rsidRPr="0064111B">
        <w:rPr>
          <w:rFonts w:ascii="Times New Roman" w:hAnsi="Times New Roman" w:cs="Times New Roman"/>
          <w:sz w:val="28"/>
          <w:szCs w:val="28"/>
        </w:rPr>
        <w:t xml:space="preserve"> Руслан </w:t>
      </w:r>
      <w:proofErr w:type="spellStart"/>
      <w:r w:rsidRPr="0064111B">
        <w:rPr>
          <w:rFonts w:ascii="Times New Roman" w:hAnsi="Times New Roman" w:cs="Times New Roman"/>
          <w:sz w:val="28"/>
          <w:szCs w:val="28"/>
        </w:rPr>
        <w:t>Замирович</w:t>
      </w:r>
      <w:proofErr w:type="spellEnd"/>
      <w:r w:rsidRPr="0064111B">
        <w:rPr>
          <w:rFonts w:ascii="Times New Roman" w:hAnsi="Times New Roman" w:cs="Times New Roman"/>
          <w:sz w:val="28"/>
          <w:szCs w:val="28"/>
        </w:rPr>
        <w:t xml:space="preserve"> в 2012 году с отличием окончил Астраханскую Государственную Медицинскую Академию по специальности «лечебное дело».</w:t>
      </w:r>
    </w:p>
    <w:p w14:paraId="3FEFBD57" w14:textId="77777777" w:rsidR="0064111B" w:rsidRPr="0064111B" w:rsidRDefault="0064111B" w:rsidP="00190EF4">
      <w:pPr>
        <w:spacing w:after="0" w:line="336"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lastRenderedPageBreak/>
        <w:t>С 2012 по 2014 годы проходил обучение в клинической ординатуре по специальности «сердечно-сосудистая хирургия» в Научном Центре сердечно-сосудистой хирургии им.</w:t>
      </w:r>
      <w:r>
        <w:rPr>
          <w:rFonts w:ascii="Times New Roman" w:hAnsi="Times New Roman" w:cs="Times New Roman"/>
          <w:sz w:val="28"/>
          <w:szCs w:val="28"/>
        </w:rPr>
        <w:t xml:space="preserve"> </w:t>
      </w:r>
      <w:r w:rsidRPr="0064111B">
        <w:rPr>
          <w:rFonts w:ascii="Times New Roman" w:hAnsi="Times New Roman" w:cs="Times New Roman"/>
          <w:sz w:val="28"/>
          <w:szCs w:val="28"/>
        </w:rPr>
        <w:t>А.Н.</w:t>
      </w:r>
      <w:r>
        <w:rPr>
          <w:rFonts w:ascii="Times New Roman" w:hAnsi="Times New Roman" w:cs="Times New Roman"/>
          <w:sz w:val="28"/>
          <w:szCs w:val="28"/>
        </w:rPr>
        <w:t xml:space="preserve"> </w:t>
      </w:r>
      <w:r w:rsidRPr="0064111B">
        <w:rPr>
          <w:rFonts w:ascii="Times New Roman" w:hAnsi="Times New Roman" w:cs="Times New Roman"/>
          <w:sz w:val="28"/>
          <w:szCs w:val="28"/>
        </w:rPr>
        <w:t xml:space="preserve">Бакулева» РАМН. С 2014 по 2017 годы проходил аспирантуру по специальности «сердечно-сосудистая хирургия» ФГБУ «НМИЦ ССХ им. А.Н. Бакулева» </w:t>
      </w:r>
      <w:r w:rsidR="000B07F7">
        <w:rPr>
          <w:rFonts w:ascii="Times New Roman" w:hAnsi="Times New Roman" w:cs="Times New Roman"/>
          <w:color w:val="000000"/>
          <w:sz w:val="28"/>
          <w:szCs w:val="28"/>
        </w:rPr>
        <w:t>Минздрава России</w:t>
      </w:r>
      <w:r w:rsidRPr="0064111B">
        <w:rPr>
          <w:rFonts w:ascii="Times New Roman" w:hAnsi="Times New Roman" w:cs="Times New Roman"/>
          <w:sz w:val="28"/>
          <w:szCs w:val="28"/>
        </w:rPr>
        <w:t xml:space="preserve">. С 2017 года начал работать в лаборатории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и лечения аритмий ФГБУ «НМИЦ ССХ им. А.Н. Бакулева» </w:t>
      </w:r>
      <w:r w:rsidR="000B07F7">
        <w:rPr>
          <w:rFonts w:ascii="Times New Roman" w:hAnsi="Times New Roman" w:cs="Times New Roman"/>
          <w:color w:val="000000"/>
          <w:sz w:val="28"/>
          <w:szCs w:val="28"/>
        </w:rPr>
        <w:t>Минздрава России</w:t>
      </w:r>
      <w:r w:rsidR="000B07F7" w:rsidRPr="0064111B">
        <w:rPr>
          <w:rFonts w:ascii="Times New Roman" w:hAnsi="Times New Roman" w:cs="Times New Roman"/>
          <w:sz w:val="28"/>
          <w:szCs w:val="28"/>
        </w:rPr>
        <w:t xml:space="preserve"> </w:t>
      </w:r>
      <w:r w:rsidRPr="0064111B">
        <w:rPr>
          <w:rFonts w:ascii="Times New Roman" w:hAnsi="Times New Roman" w:cs="Times New Roman"/>
          <w:sz w:val="28"/>
          <w:szCs w:val="28"/>
        </w:rPr>
        <w:t>младшим научным сотрудником.</w:t>
      </w:r>
    </w:p>
    <w:p w14:paraId="6B3F8FBD" w14:textId="77777777" w:rsidR="0064111B" w:rsidRPr="0064111B" w:rsidRDefault="0064111B" w:rsidP="00190EF4">
      <w:pPr>
        <w:spacing w:after="0" w:line="336" w:lineRule="auto"/>
        <w:ind w:firstLine="567"/>
        <w:jc w:val="both"/>
        <w:rPr>
          <w:rFonts w:ascii="Times New Roman" w:hAnsi="Times New Roman" w:cs="Times New Roman"/>
          <w:sz w:val="28"/>
          <w:szCs w:val="28"/>
        </w:rPr>
      </w:pPr>
      <w:proofErr w:type="spellStart"/>
      <w:r w:rsidRPr="0064111B">
        <w:rPr>
          <w:rFonts w:ascii="Times New Roman" w:hAnsi="Times New Roman" w:cs="Times New Roman"/>
          <w:sz w:val="28"/>
          <w:szCs w:val="28"/>
        </w:rPr>
        <w:t>Шалов</w:t>
      </w:r>
      <w:proofErr w:type="spellEnd"/>
      <w:r w:rsidRPr="0064111B">
        <w:rPr>
          <w:rFonts w:ascii="Times New Roman" w:hAnsi="Times New Roman" w:cs="Times New Roman"/>
          <w:sz w:val="28"/>
          <w:szCs w:val="28"/>
        </w:rPr>
        <w:t xml:space="preserve"> Р.З. зарекомендовал себя квалифицированным специалистом, ответственным и внимательным врачом, постоянно повышающим свой профессиональный уровень.</w:t>
      </w:r>
    </w:p>
    <w:p w14:paraId="007A3D66" w14:textId="77777777" w:rsidR="0064111B" w:rsidRPr="0064111B" w:rsidRDefault="0064111B" w:rsidP="00190EF4">
      <w:pPr>
        <w:spacing w:after="0" w:line="336"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Диссертационная работа </w:t>
      </w:r>
      <w:proofErr w:type="spellStart"/>
      <w:r w:rsidRPr="0064111B">
        <w:rPr>
          <w:rFonts w:ascii="Times New Roman" w:hAnsi="Times New Roman" w:cs="Times New Roman"/>
          <w:sz w:val="28"/>
          <w:szCs w:val="28"/>
        </w:rPr>
        <w:t>Шалова</w:t>
      </w:r>
      <w:proofErr w:type="spellEnd"/>
      <w:r w:rsidRPr="0064111B">
        <w:rPr>
          <w:rFonts w:ascii="Times New Roman" w:hAnsi="Times New Roman" w:cs="Times New Roman"/>
          <w:sz w:val="28"/>
          <w:szCs w:val="28"/>
        </w:rPr>
        <w:t xml:space="preserve"> Р.З. «</w:t>
      </w:r>
      <w:proofErr w:type="spellStart"/>
      <w:r w:rsidRPr="0064111B">
        <w:rPr>
          <w:rFonts w:ascii="Times New Roman" w:hAnsi="Times New Roman" w:cs="Times New Roman"/>
          <w:sz w:val="28"/>
          <w:szCs w:val="28"/>
        </w:rPr>
        <w:t>Эндокардиальное</w:t>
      </w:r>
      <w:proofErr w:type="spellEnd"/>
      <w:r w:rsidRPr="0064111B">
        <w:rPr>
          <w:rFonts w:ascii="Times New Roman" w:hAnsi="Times New Roman" w:cs="Times New Roman"/>
          <w:sz w:val="28"/>
          <w:szCs w:val="28"/>
        </w:rPr>
        <w:t xml:space="preserve"> и </w:t>
      </w:r>
      <w:proofErr w:type="spellStart"/>
      <w:r w:rsidRPr="0064111B">
        <w:rPr>
          <w:rFonts w:ascii="Times New Roman" w:hAnsi="Times New Roman" w:cs="Times New Roman"/>
          <w:sz w:val="28"/>
          <w:szCs w:val="28"/>
        </w:rPr>
        <w:t>эпикардиальное</w:t>
      </w:r>
      <w:proofErr w:type="spellEnd"/>
      <w:r w:rsidRPr="0064111B">
        <w:rPr>
          <w:rFonts w:ascii="Times New Roman" w:hAnsi="Times New Roman" w:cs="Times New Roman"/>
          <w:sz w:val="28"/>
          <w:szCs w:val="28"/>
        </w:rPr>
        <w:t xml:space="preserve"> картирование при хирургическом лечении пациентов с фибрилляцией предсердий» представляет собой завершённый научно-исследовательский труд, в котором, на основании выполненных автором исследований и проведенного анализа, обоснованы научные положения, совокупность которых можно квалифицировать как решение актуальной научной проблемы </w:t>
      </w:r>
      <w:r w:rsidRPr="0064111B">
        <w:rPr>
          <w:rFonts w:ascii="Times New Roman" w:hAnsi="Times New Roman" w:cs="Times New Roman"/>
          <w:color w:val="000000" w:themeColor="text1"/>
          <w:sz w:val="28"/>
          <w:szCs w:val="28"/>
        </w:rPr>
        <w:t xml:space="preserve">– изучение механизмов развития и поддержания </w:t>
      </w:r>
      <w:r w:rsidRPr="0064111B">
        <w:rPr>
          <w:rFonts w:ascii="Times New Roman" w:hAnsi="Times New Roman" w:cs="Times New Roman"/>
          <w:sz w:val="28"/>
          <w:szCs w:val="28"/>
        </w:rPr>
        <w:t>фибрилляции предсердий, что позволяет хирургу оценить полученные результаты и выполнять воздействия на миокард левого предсердия именно в необходимых зонах, исходя из выявленных особенностей каждого конкретного пациента.</w:t>
      </w:r>
    </w:p>
    <w:p w14:paraId="6C922FB8" w14:textId="77777777" w:rsidR="0064111B" w:rsidRPr="0064111B" w:rsidRDefault="0064111B" w:rsidP="00190EF4">
      <w:pPr>
        <w:spacing w:after="0" w:line="336"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По актуальности темы, научной и практической значимости результатов исследования работа </w:t>
      </w:r>
      <w:proofErr w:type="spellStart"/>
      <w:r w:rsidRPr="0064111B">
        <w:rPr>
          <w:rFonts w:ascii="Times New Roman" w:hAnsi="Times New Roman" w:cs="Times New Roman"/>
          <w:sz w:val="28"/>
          <w:szCs w:val="28"/>
        </w:rPr>
        <w:t>Шалова</w:t>
      </w:r>
      <w:proofErr w:type="spellEnd"/>
      <w:r w:rsidRPr="0064111B">
        <w:rPr>
          <w:rFonts w:ascii="Times New Roman" w:hAnsi="Times New Roman" w:cs="Times New Roman"/>
          <w:sz w:val="28"/>
          <w:szCs w:val="28"/>
        </w:rPr>
        <w:t xml:space="preserve"> Р.З. соответствует требованиям ВАК, предъявляемым к диссертации на соискание учёной степени кандидата медицинских наук.</w:t>
      </w:r>
    </w:p>
    <w:p w14:paraId="3F3D927E" w14:textId="010EE5AF" w:rsidR="0064111B" w:rsidRPr="0064111B" w:rsidRDefault="0064111B" w:rsidP="000B07F7">
      <w:pPr>
        <w:spacing w:after="0" w:line="360" w:lineRule="auto"/>
        <w:ind w:firstLine="567"/>
        <w:jc w:val="both"/>
        <w:rPr>
          <w:rFonts w:ascii="Times New Roman" w:hAnsi="Times New Roman" w:cs="Times New Roman"/>
          <w:sz w:val="28"/>
          <w:szCs w:val="28"/>
        </w:rPr>
      </w:pPr>
      <w:r w:rsidRPr="0064111B">
        <w:rPr>
          <w:rFonts w:ascii="Times New Roman" w:hAnsi="Times New Roman" w:cs="Times New Roman"/>
          <w:sz w:val="28"/>
          <w:szCs w:val="28"/>
        </w:rPr>
        <w:t xml:space="preserve">Конференция постановляет, что диссертационная работа </w:t>
      </w:r>
      <w:proofErr w:type="spellStart"/>
      <w:r w:rsidRPr="0064111B">
        <w:rPr>
          <w:rFonts w:ascii="Times New Roman" w:hAnsi="Times New Roman" w:cs="Times New Roman"/>
          <w:sz w:val="28"/>
          <w:szCs w:val="28"/>
        </w:rPr>
        <w:t>Шалова</w:t>
      </w:r>
      <w:proofErr w:type="spellEnd"/>
      <w:r w:rsidRPr="0064111B">
        <w:rPr>
          <w:rFonts w:ascii="Times New Roman" w:hAnsi="Times New Roman" w:cs="Times New Roman"/>
          <w:sz w:val="28"/>
          <w:szCs w:val="28"/>
        </w:rPr>
        <w:t xml:space="preserve"> Р.З. «</w:t>
      </w:r>
      <w:proofErr w:type="spellStart"/>
      <w:r w:rsidRPr="0064111B">
        <w:rPr>
          <w:rFonts w:ascii="Times New Roman" w:hAnsi="Times New Roman" w:cs="Times New Roman"/>
          <w:sz w:val="28"/>
          <w:szCs w:val="28"/>
        </w:rPr>
        <w:t>Эндокардиальное</w:t>
      </w:r>
      <w:proofErr w:type="spellEnd"/>
      <w:r w:rsidRPr="0064111B">
        <w:rPr>
          <w:rFonts w:ascii="Times New Roman" w:hAnsi="Times New Roman" w:cs="Times New Roman"/>
          <w:sz w:val="28"/>
          <w:szCs w:val="28"/>
        </w:rPr>
        <w:t xml:space="preserve"> и </w:t>
      </w:r>
      <w:proofErr w:type="spellStart"/>
      <w:r w:rsidRPr="0064111B">
        <w:rPr>
          <w:rFonts w:ascii="Times New Roman" w:hAnsi="Times New Roman" w:cs="Times New Roman"/>
          <w:sz w:val="28"/>
          <w:szCs w:val="28"/>
        </w:rPr>
        <w:t>эпикардиальное</w:t>
      </w:r>
      <w:proofErr w:type="spellEnd"/>
      <w:r w:rsidRPr="0064111B">
        <w:rPr>
          <w:rFonts w:ascii="Times New Roman" w:hAnsi="Times New Roman" w:cs="Times New Roman"/>
          <w:sz w:val="28"/>
          <w:szCs w:val="28"/>
        </w:rPr>
        <w:t xml:space="preserve"> картирование при хирургическом лечении пациентов с фибрилляцией предсердий» на соискание учёной степени кандидата медицинских наук </w:t>
      </w:r>
      <w:r w:rsidR="00FF3D30" w:rsidRPr="0064111B">
        <w:rPr>
          <w:rFonts w:ascii="Times New Roman" w:hAnsi="Times New Roman" w:cs="Times New Roman"/>
          <w:sz w:val="28"/>
          <w:szCs w:val="28"/>
        </w:rPr>
        <w:t>по специальности</w:t>
      </w:r>
      <w:r w:rsidR="00FF3D30">
        <w:rPr>
          <w:rFonts w:ascii="Times New Roman" w:hAnsi="Times New Roman" w:cs="Times New Roman"/>
          <w:sz w:val="28"/>
          <w:szCs w:val="28"/>
        </w:rPr>
        <w:t xml:space="preserve"> 3.1.15</w:t>
      </w:r>
      <w:r w:rsidR="004B7300">
        <w:rPr>
          <w:rFonts w:ascii="Times New Roman" w:hAnsi="Times New Roman" w:cs="Times New Roman"/>
          <w:sz w:val="28"/>
          <w:szCs w:val="28"/>
        </w:rPr>
        <w:t>.</w:t>
      </w:r>
      <w:r w:rsidR="00FF3D30">
        <w:rPr>
          <w:rFonts w:ascii="Times New Roman" w:hAnsi="Times New Roman" w:cs="Times New Roman"/>
          <w:sz w:val="28"/>
          <w:szCs w:val="28"/>
        </w:rPr>
        <w:t xml:space="preserve"> С</w:t>
      </w:r>
      <w:r w:rsidR="00FF3D30" w:rsidRPr="0064111B">
        <w:rPr>
          <w:rFonts w:ascii="Times New Roman" w:hAnsi="Times New Roman" w:cs="Times New Roman"/>
          <w:sz w:val="28"/>
          <w:szCs w:val="28"/>
        </w:rPr>
        <w:t>ерд</w:t>
      </w:r>
      <w:r w:rsidR="00FF3D30">
        <w:rPr>
          <w:rFonts w:ascii="Times New Roman" w:hAnsi="Times New Roman" w:cs="Times New Roman"/>
          <w:sz w:val="28"/>
          <w:szCs w:val="28"/>
        </w:rPr>
        <w:t>ечно-сосудистая хирургия</w:t>
      </w:r>
      <w:r w:rsidR="00FF3D30" w:rsidRPr="0064111B">
        <w:rPr>
          <w:rFonts w:ascii="Times New Roman" w:hAnsi="Times New Roman" w:cs="Times New Roman"/>
          <w:sz w:val="28"/>
          <w:szCs w:val="28"/>
        </w:rPr>
        <w:t xml:space="preserve"> </w:t>
      </w:r>
      <w:r w:rsidRPr="0064111B">
        <w:rPr>
          <w:rFonts w:ascii="Times New Roman" w:hAnsi="Times New Roman" w:cs="Times New Roman"/>
          <w:sz w:val="28"/>
          <w:szCs w:val="28"/>
        </w:rPr>
        <w:t xml:space="preserve">может быть представлена к официальной защите в </w:t>
      </w:r>
      <w:r w:rsidR="00FF3D30">
        <w:rPr>
          <w:rFonts w:ascii="Times New Roman" w:hAnsi="Times New Roman" w:cs="Times New Roman"/>
          <w:sz w:val="28"/>
          <w:szCs w:val="28"/>
        </w:rPr>
        <w:t>д</w:t>
      </w:r>
      <w:r w:rsidRPr="0064111B">
        <w:rPr>
          <w:rFonts w:ascii="Times New Roman" w:hAnsi="Times New Roman" w:cs="Times New Roman"/>
          <w:sz w:val="28"/>
          <w:szCs w:val="28"/>
        </w:rPr>
        <w:t xml:space="preserve">иссертационном </w:t>
      </w:r>
      <w:r w:rsidR="00FF3D30">
        <w:rPr>
          <w:rFonts w:ascii="Times New Roman" w:hAnsi="Times New Roman" w:cs="Times New Roman"/>
          <w:sz w:val="28"/>
          <w:szCs w:val="28"/>
        </w:rPr>
        <w:t>с</w:t>
      </w:r>
      <w:r w:rsidRPr="0064111B">
        <w:rPr>
          <w:rFonts w:ascii="Times New Roman" w:hAnsi="Times New Roman" w:cs="Times New Roman"/>
          <w:sz w:val="28"/>
          <w:szCs w:val="28"/>
        </w:rPr>
        <w:t>овете при ФГБУ «НМИЦССХ им.</w:t>
      </w:r>
      <w:r>
        <w:rPr>
          <w:rFonts w:ascii="Times New Roman" w:hAnsi="Times New Roman" w:cs="Times New Roman"/>
          <w:sz w:val="28"/>
          <w:szCs w:val="28"/>
        </w:rPr>
        <w:t xml:space="preserve"> </w:t>
      </w:r>
      <w:r w:rsidRPr="0064111B">
        <w:rPr>
          <w:rFonts w:ascii="Times New Roman" w:hAnsi="Times New Roman" w:cs="Times New Roman"/>
          <w:sz w:val="28"/>
          <w:szCs w:val="28"/>
        </w:rPr>
        <w:t>А.Н.</w:t>
      </w:r>
      <w:r>
        <w:rPr>
          <w:rFonts w:ascii="Times New Roman" w:hAnsi="Times New Roman" w:cs="Times New Roman"/>
          <w:sz w:val="28"/>
          <w:szCs w:val="28"/>
        </w:rPr>
        <w:t xml:space="preserve"> </w:t>
      </w:r>
      <w:r w:rsidRPr="0064111B">
        <w:rPr>
          <w:rFonts w:ascii="Times New Roman" w:hAnsi="Times New Roman" w:cs="Times New Roman"/>
          <w:sz w:val="28"/>
          <w:szCs w:val="28"/>
        </w:rPr>
        <w:t xml:space="preserve">Бакулева» </w:t>
      </w:r>
      <w:r w:rsidR="008601D1">
        <w:rPr>
          <w:rFonts w:ascii="Times New Roman" w:hAnsi="Times New Roman" w:cs="Times New Roman"/>
          <w:color w:val="000000"/>
          <w:sz w:val="28"/>
          <w:szCs w:val="28"/>
        </w:rPr>
        <w:t>Минздрава России</w:t>
      </w:r>
      <w:r w:rsidRPr="0064111B">
        <w:rPr>
          <w:rFonts w:ascii="Times New Roman" w:hAnsi="Times New Roman" w:cs="Times New Roman"/>
          <w:sz w:val="28"/>
          <w:szCs w:val="28"/>
        </w:rPr>
        <w:t>.</w:t>
      </w:r>
    </w:p>
    <w:p w14:paraId="3829B953" w14:textId="2BAC4AA8" w:rsidR="001F497D" w:rsidRPr="0064111B" w:rsidRDefault="001B507B" w:rsidP="000B07F7">
      <w:pPr>
        <w:autoSpaceDE w:val="0"/>
        <w:autoSpaceDN w:val="0"/>
        <w:adjustRightInd w:val="0"/>
        <w:spacing w:after="0" w:line="360" w:lineRule="auto"/>
        <w:jc w:val="both"/>
        <w:rPr>
          <w:rFonts w:ascii="Times New Roman" w:hAnsi="Times New Roman" w:cs="Times New Roman"/>
          <w:sz w:val="28"/>
          <w:szCs w:val="28"/>
        </w:rPr>
      </w:pPr>
      <w:r w:rsidRPr="0064111B">
        <w:rPr>
          <w:rFonts w:ascii="Times New Roman" w:hAnsi="Times New Roman" w:cs="Times New Roman"/>
          <w:bCs/>
          <w:sz w:val="28"/>
          <w:szCs w:val="28"/>
        </w:rPr>
        <w:lastRenderedPageBreak/>
        <w:t xml:space="preserve">Присутствовало на заседании </w:t>
      </w:r>
      <w:r w:rsidR="006133BD">
        <w:rPr>
          <w:rFonts w:ascii="Times New Roman" w:hAnsi="Times New Roman" w:cs="Times New Roman"/>
          <w:bCs/>
          <w:sz w:val="28"/>
          <w:szCs w:val="28"/>
        </w:rPr>
        <w:t xml:space="preserve">по рассмотрению </w:t>
      </w:r>
      <w:r w:rsidR="006133BD" w:rsidRPr="0064111B">
        <w:rPr>
          <w:rFonts w:ascii="Times New Roman" w:hAnsi="Times New Roman" w:cs="Times New Roman"/>
          <w:sz w:val="28"/>
          <w:szCs w:val="28"/>
        </w:rPr>
        <w:t>диссертаци</w:t>
      </w:r>
      <w:r w:rsidR="006133BD">
        <w:rPr>
          <w:rFonts w:ascii="Times New Roman" w:hAnsi="Times New Roman" w:cs="Times New Roman"/>
          <w:sz w:val="28"/>
          <w:szCs w:val="28"/>
        </w:rPr>
        <w:t xml:space="preserve">и </w:t>
      </w:r>
      <w:proofErr w:type="spellStart"/>
      <w:r w:rsidR="006133BD" w:rsidRPr="0064111B">
        <w:rPr>
          <w:rFonts w:ascii="Times New Roman" w:hAnsi="Times New Roman" w:cs="Times New Roman"/>
          <w:sz w:val="28"/>
          <w:szCs w:val="28"/>
        </w:rPr>
        <w:t>Шалова</w:t>
      </w:r>
      <w:proofErr w:type="spellEnd"/>
      <w:r w:rsidR="006133BD" w:rsidRPr="0064111B">
        <w:rPr>
          <w:rFonts w:ascii="Times New Roman" w:hAnsi="Times New Roman" w:cs="Times New Roman"/>
          <w:sz w:val="28"/>
          <w:szCs w:val="28"/>
        </w:rPr>
        <w:t xml:space="preserve"> Р.З. </w:t>
      </w:r>
      <w:r w:rsidR="006133BD">
        <w:rPr>
          <w:rFonts w:ascii="Times New Roman" w:hAnsi="Times New Roman" w:cs="Times New Roman"/>
          <w:sz w:val="28"/>
          <w:szCs w:val="28"/>
        </w:rPr>
        <w:t xml:space="preserve">на тему </w:t>
      </w:r>
      <w:r w:rsidR="006133BD" w:rsidRPr="0064111B">
        <w:rPr>
          <w:rFonts w:ascii="Times New Roman" w:hAnsi="Times New Roman" w:cs="Times New Roman"/>
          <w:sz w:val="28"/>
          <w:szCs w:val="28"/>
        </w:rPr>
        <w:t>«</w:t>
      </w:r>
      <w:proofErr w:type="spellStart"/>
      <w:r w:rsidR="006133BD" w:rsidRPr="0064111B">
        <w:rPr>
          <w:rFonts w:ascii="Times New Roman" w:hAnsi="Times New Roman" w:cs="Times New Roman"/>
          <w:sz w:val="28"/>
          <w:szCs w:val="28"/>
        </w:rPr>
        <w:t>Эндокардиальное</w:t>
      </w:r>
      <w:proofErr w:type="spellEnd"/>
      <w:r w:rsidR="006133BD" w:rsidRPr="0064111B">
        <w:rPr>
          <w:rFonts w:ascii="Times New Roman" w:hAnsi="Times New Roman" w:cs="Times New Roman"/>
          <w:sz w:val="28"/>
          <w:szCs w:val="28"/>
        </w:rPr>
        <w:t xml:space="preserve"> и </w:t>
      </w:r>
      <w:proofErr w:type="spellStart"/>
      <w:r w:rsidR="006133BD" w:rsidRPr="0064111B">
        <w:rPr>
          <w:rFonts w:ascii="Times New Roman" w:hAnsi="Times New Roman" w:cs="Times New Roman"/>
          <w:sz w:val="28"/>
          <w:szCs w:val="28"/>
        </w:rPr>
        <w:t>эпикардиальное</w:t>
      </w:r>
      <w:proofErr w:type="spellEnd"/>
      <w:r w:rsidR="006133BD" w:rsidRPr="0064111B">
        <w:rPr>
          <w:rFonts w:ascii="Times New Roman" w:hAnsi="Times New Roman" w:cs="Times New Roman"/>
          <w:sz w:val="28"/>
          <w:szCs w:val="28"/>
        </w:rPr>
        <w:t xml:space="preserve"> картирование при хирургическом лечении пациентов с фибрилляцией предсердий» на соискание учёной степени кандидата медицинских наук по специальности</w:t>
      </w:r>
      <w:r w:rsidR="006133BD">
        <w:rPr>
          <w:rFonts w:ascii="Times New Roman" w:hAnsi="Times New Roman" w:cs="Times New Roman"/>
          <w:sz w:val="28"/>
          <w:szCs w:val="28"/>
        </w:rPr>
        <w:t xml:space="preserve"> 3.1.15. С</w:t>
      </w:r>
      <w:r w:rsidR="006133BD" w:rsidRPr="0064111B">
        <w:rPr>
          <w:rFonts w:ascii="Times New Roman" w:hAnsi="Times New Roman" w:cs="Times New Roman"/>
          <w:sz w:val="28"/>
          <w:szCs w:val="28"/>
        </w:rPr>
        <w:t>ерд</w:t>
      </w:r>
      <w:r w:rsidR="006133BD">
        <w:rPr>
          <w:rFonts w:ascii="Times New Roman" w:hAnsi="Times New Roman" w:cs="Times New Roman"/>
          <w:sz w:val="28"/>
          <w:szCs w:val="28"/>
        </w:rPr>
        <w:t>ечно-сосудистая хирургия</w:t>
      </w:r>
      <w:r w:rsidR="006133BD">
        <w:rPr>
          <w:rFonts w:ascii="Times New Roman" w:hAnsi="Times New Roman" w:cs="Times New Roman"/>
          <w:sz w:val="28"/>
          <w:szCs w:val="28"/>
        </w:rPr>
        <w:t xml:space="preserve"> </w:t>
      </w:r>
      <w:r w:rsidRPr="0064111B">
        <w:rPr>
          <w:rFonts w:ascii="Times New Roman" w:hAnsi="Times New Roman" w:cs="Times New Roman"/>
          <w:bCs/>
          <w:sz w:val="28"/>
          <w:szCs w:val="28"/>
        </w:rPr>
        <w:t>3</w:t>
      </w:r>
      <w:r w:rsidR="0064111B">
        <w:rPr>
          <w:rFonts w:ascii="Times New Roman" w:hAnsi="Times New Roman" w:cs="Times New Roman"/>
          <w:bCs/>
          <w:sz w:val="28"/>
          <w:szCs w:val="28"/>
        </w:rPr>
        <w:t>2</w:t>
      </w:r>
      <w:r w:rsidRPr="0064111B">
        <w:rPr>
          <w:rFonts w:ascii="Times New Roman" w:hAnsi="Times New Roman" w:cs="Times New Roman"/>
          <w:bCs/>
          <w:sz w:val="28"/>
          <w:szCs w:val="28"/>
        </w:rPr>
        <w:t xml:space="preserve"> человек</w:t>
      </w:r>
      <w:r w:rsidR="0064111B">
        <w:rPr>
          <w:rFonts w:ascii="Times New Roman" w:hAnsi="Times New Roman" w:cs="Times New Roman"/>
          <w:bCs/>
          <w:sz w:val="28"/>
          <w:szCs w:val="28"/>
        </w:rPr>
        <w:t>а</w:t>
      </w:r>
      <w:r w:rsidRPr="0064111B">
        <w:rPr>
          <w:rFonts w:ascii="Times New Roman" w:hAnsi="Times New Roman" w:cs="Times New Roman"/>
          <w:bCs/>
          <w:sz w:val="28"/>
          <w:szCs w:val="28"/>
        </w:rPr>
        <w:t>. Результаты голосования: «за»</w:t>
      </w:r>
      <w:r w:rsidR="00C467E9" w:rsidRPr="0064111B">
        <w:rPr>
          <w:rFonts w:ascii="Times New Roman" w:hAnsi="Times New Roman" w:cs="Times New Roman"/>
          <w:sz w:val="28"/>
          <w:szCs w:val="28"/>
        </w:rPr>
        <w:t xml:space="preserve"> </w:t>
      </w:r>
      <w:r w:rsidRPr="0064111B">
        <w:rPr>
          <w:rFonts w:ascii="Times New Roman" w:hAnsi="Times New Roman" w:cs="Times New Roman"/>
          <w:bCs/>
          <w:sz w:val="28"/>
          <w:szCs w:val="28"/>
        </w:rPr>
        <w:t>−</w:t>
      </w:r>
      <w:r w:rsidR="0064111B">
        <w:rPr>
          <w:rFonts w:ascii="Times New Roman" w:hAnsi="Times New Roman" w:cs="Times New Roman"/>
          <w:bCs/>
          <w:sz w:val="28"/>
          <w:szCs w:val="28"/>
        </w:rPr>
        <w:t xml:space="preserve"> 32</w:t>
      </w:r>
      <w:r w:rsidRPr="0064111B">
        <w:rPr>
          <w:rFonts w:ascii="Times New Roman" w:hAnsi="Times New Roman" w:cs="Times New Roman"/>
          <w:bCs/>
          <w:sz w:val="28"/>
          <w:szCs w:val="28"/>
        </w:rPr>
        <w:t xml:space="preserve"> человек</w:t>
      </w:r>
      <w:r w:rsidR="0064111B" w:rsidRPr="0064111B">
        <w:rPr>
          <w:rFonts w:ascii="Times New Roman" w:hAnsi="Times New Roman" w:cs="Times New Roman"/>
          <w:bCs/>
          <w:sz w:val="28"/>
          <w:szCs w:val="28"/>
        </w:rPr>
        <w:t>а</w:t>
      </w:r>
      <w:r w:rsidRPr="0064111B">
        <w:rPr>
          <w:rFonts w:ascii="Times New Roman" w:hAnsi="Times New Roman" w:cs="Times New Roman"/>
          <w:bCs/>
          <w:sz w:val="28"/>
          <w:szCs w:val="28"/>
        </w:rPr>
        <w:t>, «против» − нет, «в</w:t>
      </w:r>
      <w:r w:rsidR="00D12FDF" w:rsidRPr="0064111B">
        <w:rPr>
          <w:rFonts w:ascii="Times New Roman" w:hAnsi="Times New Roman" w:cs="Times New Roman"/>
          <w:bCs/>
          <w:sz w:val="28"/>
          <w:szCs w:val="28"/>
        </w:rPr>
        <w:t>оздержалось» − нет, протокол №</w:t>
      </w:r>
      <w:r w:rsidR="008601D1">
        <w:rPr>
          <w:rFonts w:ascii="Times New Roman" w:hAnsi="Times New Roman" w:cs="Times New Roman"/>
          <w:bCs/>
          <w:sz w:val="28"/>
          <w:szCs w:val="28"/>
        </w:rPr>
        <w:t>____</w:t>
      </w:r>
      <w:r w:rsidRPr="0064111B">
        <w:rPr>
          <w:rFonts w:ascii="Times New Roman" w:hAnsi="Times New Roman" w:cs="Times New Roman"/>
          <w:bCs/>
          <w:sz w:val="28"/>
          <w:szCs w:val="28"/>
        </w:rPr>
        <w:t xml:space="preserve">от </w:t>
      </w:r>
      <w:r w:rsidR="008601D1">
        <w:rPr>
          <w:rFonts w:ascii="Times New Roman" w:hAnsi="Times New Roman" w:cs="Times New Roman"/>
          <w:bCs/>
          <w:sz w:val="28"/>
          <w:szCs w:val="28"/>
        </w:rPr>
        <w:t>____________</w:t>
      </w:r>
      <w:r w:rsidRPr="0064111B">
        <w:rPr>
          <w:rFonts w:ascii="Times New Roman" w:hAnsi="Times New Roman" w:cs="Times New Roman"/>
          <w:bCs/>
          <w:sz w:val="28"/>
          <w:szCs w:val="28"/>
        </w:rPr>
        <w:t xml:space="preserve"> года.</w:t>
      </w:r>
    </w:p>
    <w:p w14:paraId="33B77EEB" w14:textId="77777777" w:rsidR="001F497D" w:rsidRDefault="001F497D" w:rsidP="00FE3367">
      <w:pPr>
        <w:autoSpaceDE w:val="0"/>
        <w:autoSpaceDN w:val="0"/>
        <w:adjustRightInd w:val="0"/>
        <w:spacing w:after="0" w:line="360" w:lineRule="auto"/>
        <w:jc w:val="both"/>
        <w:rPr>
          <w:rFonts w:ascii="Times New Roman" w:hAnsi="Times New Roman" w:cs="Times New Roman"/>
          <w:b/>
          <w:bCs/>
          <w:sz w:val="10"/>
          <w:szCs w:val="10"/>
        </w:rPr>
      </w:pPr>
    </w:p>
    <w:p w14:paraId="65815C29" w14:textId="77777777" w:rsidR="006133BD" w:rsidRDefault="006133BD" w:rsidP="00FE3367">
      <w:pPr>
        <w:autoSpaceDE w:val="0"/>
        <w:autoSpaceDN w:val="0"/>
        <w:adjustRightInd w:val="0"/>
        <w:spacing w:after="0" w:line="360" w:lineRule="auto"/>
        <w:jc w:val="both"/>
        <w:rPr>
          <w:rFonts w:ascii="Times New Roman" w:hAnsi="Times New Roman" w:cs="Times New Roman"/>
          <w:b/>
          <w:bCs/>
          <w:sz w:val="10"/>
          <w:szCs w:val="10"/>
        </w:rPr>
      </w:pPr>
    </w:p>
    <w:p w14:paraId="1F4E05C6" w14:textId="77777777" w:rsidR="006133BD" w:rsidRPr="00F92893" w:rsidRDefault="006133BD" w:rsidP="00FE3367">
      <w:pPr>
        <w:autoSpaceDE w:val="0"/>
        <w:autoSpaceDN w:val="0"/>
        <w:adjustRightInd w:val="0"/>
        <w:spacing w:after="0" w:line="360" w:lineRule="auto"/>
        <w:jc w:val="both"/>
        <w:rPr>
          <w:rFonts w:ascii="Times New Roman" w:hAnsi="Times New Roman" w:cs="Times New Roman"/>
          <w:b/>
          <w:bCs/>
          <w:sz w:val="10"/>
          <w:szCs w:val="10"/>
        </w:rPr>
      </w:pPr>
    </w:p>
    <w:p w14:paraId="218CC814" w14:textId="77777777" w:rsidR="001B507B" w:rsidRPr="0064111B" w:rsidRDefault="001B507B" w:rsidP="008601D1">
      <w:pPr>
        <w:autoSpaceDE w:val="0"/>
        <w:autoSpaceDN w:val="0"/>
        <w:adjustRightInd w:val="0"/>
        <w:spacing w:after="0"/>
        <w:jc w:val="both"/>
        <w:rPr>
          <w:rFonts w:ascii="Times New Roman" w:hAnsi="Times New Roman" w:cs="Times New Roman"/>
          <w:b/>
          <w:bCs/>
          <w:sz w:val="28"/>
          <w:szCs w:val="28"/>
        </w:rPr>
      </w:pPr>
      <w:r w:rsidRPr="0064111B">
        <w:rPr>
          <w:rFonts w:ascii="Times New Roman" w:hAnsi="Times New Roman" w:cs="Times New Roman"/>
          <w:b/>
          <w:bCs/>
          <w:sz w:val="28"/>
          <w:szCs w:val="28"/>
        </w:rPr>
        <w:t>Председатель конференции:</w:t>
      </w:r>
    </w:p>
    <w:p w14:paraId="30E45E6A" w14:textId="77777777" w:rsidR="001B507B" w:rsidRPr="0064111B" w:rsidRDefault="001B507B" w:rsidP="008601D1">
      <w:pPr>
        <w:autoSpaceDE w:val="0"/>
        <w:autoSpaceDN w:val="0"/>
        <w:adjustRightInd w:val="0"/>
        <w:spacing w:after="0"/>
        <w:jc w:val="both"/>
        <w:rPr>
          <w:rFonts w:ascii="Times New Roman" w:hAnsi="Times New Roman" w:cs="Times New Roman"/>
          <w:bCs/>
          <w:sz w:val="28"/>
          <w:szCs w:val="28"/>
        </w:rPr>
      </w:pPr>
      <w:r w:rsidRPr="0064111B">
        <w:rPr>
          <w:rFonts w:ascii="Times New Roman" w:hAnsi="Times New Roman" w:cs="Times New Roman"/>
          <w:bCs/>
          <w:sz w:val="28"/>
          <w:szCs w:val="28"/>
        </w:rPr>
        <w:t>доктор медицинских наук,</w:t>
      </w:r>
      <w:r w:rsidR="00C467E9" w:rsidRPr="0064111B">
        <w:rPr>
          <w:rFonts w:ascii="Times New Roman" w:hAnsi="Times New Roman" w:cs="Times New Roman"/>
          <w:bCs/>
          <w:sz w:val="28"/>
          <w:szCs w:val="28"/>
        </w:rPr>
        <w:t xml:space="preserve"> профессор</w:t>
      </w:r>
    </w:p>
    <w:p w14:paraId="555A56B2" w14:textId="4D9C3B34" w:rsidR="0064111B" w:rsidRDefault="009A7656" w:rsidP="008601D1">
      <w:pPr>
        <w:spacing w:after="0"/>
        <w:rPr>
          <w:rFonts w:ascii="Times New Roman" w:hAnsi="Times New Roman" w:cs="Times New Roman"/>
          <w:bCs/>
          <w:sz w:val="28"/>
          <w:szCs w:val="28"/>
        </w:rPr>
      </w:pPr>
      <w:r w:rsidRPr="0064111B">
        <w:rPr>
          <w:rFonts w:ascii="Times New Roman" w:hAnsi="Times New Roman" w:cs="Times New Roman"/>
          <w:bCs/>
          <w:sz w:val="28"/>
          <w:szCs w:val="28"/>
        </w:rPr>
        <w:t xml:space="preserve">ФГБУ «НМИЦ ССХ им. А.Н. Бакулева» </w:t>
      </w:r>
      <w:r w:rsidR="008601D1">
        <w:rPr>
          <w:rFonts w:ascii="Times New Roman" w:hAnsi="Times New Roman" w:cs="Times New Roman"/>
          <w:color w:val="000000"/>
          <w:sz w:val="28"/>
          <w:szCs w:val="28"/>
        </w:rPr>
        <w:t>Минздрава России</w:t>
      </w:r>
      <w:r w:rsidRPr="0064111B">
        <w:rPr>
          <w:rFonts w:ascii="Times New Roman" w:hAnsi="Times New Roman" w:cs="Times New Roman"/>
          <w:bCs/>
          <w:sz w:val="28"/>
          <w:szCs w:val="28"/>
        </w:rPr>
        <w:t>,</w:t>
      </w:r>
    </w:p>
    <w:p w14:paraId="05BCCB40" w14:textId="77777777" w:rsidR="002F13EB" w:rsidRDefault="00FB3266" w:rsidP="008601D1">
      <w:pPr>
        <w:spacing w:after="0"/>
        <w:rPr>
          <w:rFonts w:ascii="Times New Roman" w:hAnsi="Times New Roman" w:cs="Times New Roman"/>
          <w:sz w:val="28"/>
          <w:szCs w:val="28"/>
        </w:rPr>
      </w:pPr>
      <w:r w:rsidRPr="0064111B">
        <w:rPr>
          <w:rFonts w:ascii="Times New Roman" w:hAnsi="Times New Roman" w:cs="Times New Roman"/>
          <w:bCs/>
          <w:sz w:val="28"/>
          <w:szCs w:val="28"/>
        </w:rPr>
        <w:t>отделение</w:t>
      </w:r>
      <w:r w:rsidR="002F13EB" w:rsidRPr="002F13EB">
        <w:rPr>
          <w:rFonts w:ascii="Times New Roman" w:hAnsi="Times New Roman" w:cs="Times New Roman"/>
          <w:sz w:val="28"/>
          <w:szCs w:val="28"/>
        </w:rPr>
        <w:t xml:space="preserve"> </w:t>
      </w:r>
      <w:r w:rsidR="002F13EB" w:rsidRPr="0064111B">
        <w:rPr>
          <w:rFonts w:ascii="Times New Roman" w:hAnsi="Times New Roman" w:cs="Times New Roman"/>
          <w:sz w:val="28"/>
          <w:szCs w:val="28"/>
        </w:rPr>
        <w:t xml:space="preserve">неотложной хирургии </w:t>
      </w:r>
    </w:p>
    <w:p w14:paraId="36CE0EE6" w14:textId="77777777" w:rsidR="00FB3266" w:rsidRPr="0064111B" w:rsidRDefault="002F13EB" w:rsidP="008601D1">
      <w:pPr>
        <w:spacing w:after="0"/>
        <w:rPr>
          <w:rFonts w:ascii="Times New Roman" w:hAnsi="Times New Roman" w:cs="Times New Roman"/>
          <w:bCs/>
          <w:sz w:val="28"/>
          <w:szCs w:val="28"/>
        </w:rPr>
      </w:pPr>
      <w:r w:rsidRPr="0064111B">
        <w:rPr>
          <w:rFonts w:ascii="Times New Roman" w:hAnsi="Times New Roman" w:cs="Times New Roman"/>
          <w:sz w:val="28"/>
          <w:szCs w:val="28"/>
        </w:rPr>
        <w:t>приобретенных пороков сердца</w:t>
      </w:r>
      <w:r w:rsidR="00FB3266" w:rsidRPr="0064111B">
        <w:rPr>
          <w:rFonts w:ascii="Times New Roman" w:hAnsi="Times New Roman" w:cs="Times New Roman"/>
          <w:bCs/>
          <w:sz w:val="28"/>
          <w:szCs w:val="28"/>
        </w:rPr>
        <w:t xml:space="preserve">, </w:t>
      </w:r>
    </w:p>
    <w:p w14:paraId="1A1E4D52" w14:textId="77777777" w:rsidR="001B507B" w:rsidRPr="00A2478E" w:rsidRDefault="00FB3266" w:rsidP="008601D1">
      <w:pPr>
        <w:spacing w:after="0"/>
        <w:rPr>
          <w:rFonts w:ascii="Times New Roman" w:hAnsi="Times New Roman" w:cs="Times New Roman"/>
          <w:b/>
          <w:sz w:val="28"/>
          <w:szCs w:val="28"/>
        </w:rPr>
      </w:pPr>
      <w:r w:rsidRPr="0064111B">
        <w:rPr>
          <w:rFonts w:ascii="Times New Roman" w:hAnsi="Times New Roman" w:cs="Times New Roman"/>
          <w:bCs/>
          <w:sz w:val="28"/>
          <w:szCs w:val="28"/>
        </w:rPr>
        <w:t xml:space="preserve">руководитель отделения </w:t>
      </w:r>
      <w:r w:rsidR="002F13EB">
        <w:rPr>
          <w:rFonts w:ascii="Times New Roman" w:hAnsi="Times New Roman" w:cs="Times New Roman"/>
          <w:bCs/>
          <w:sz w:val="28"/>
          <w:szCs w:val="28"/>
        </w:rPr>
        <w:tab/>
      </w:r>
      <w:r w:rsidR="002F13EB">
        <w:rPr>
          <w:rFonts w:ascii="Times New Roman" w:hAnsi="Times New Roman" w:cs="Times New Roman"/>
          <w:bCs/>
          <w:sz w:val="28"/>
          <w:szCs w:val="28"/>
        </w:rPr>
        <w:tab/>
      </w:r>
      <w:r w:rsidR="002F13EB">
        <w:rPr>
          <w:rFonts w:ascii="Times New Roman" w:hAnsi="Times New Roman" w:cs="Times New Roman"/>
          <w:bCs/>
          <w:sz w:val="28"/>
          <w:szCs w:val="28"/>
        </w:rPr>
        <w:tab/>
      </w:r>
      <w:r w:rsidR="002F13EB">
        <w:rPr>
          <w:rFonts w:ascii="Times New Roman" w:hAnsi="Times New Roman" w:cs="Times New Roman"/>
          <w:bCs/>
          <w:sz w:val="28"/>
          <w:szCs w:val="28"/>
        </w:rPr>
        <w:tab/>
      </w:r>
      <w:r w:rsidR="002F13EB">
        <w:rPr>
          <w:rFonts w:ascii="Times New Roman" w:hAnsi="Times New Roman" w:cs="Times New Roman"/>
          <w:bCs/>
          <w:sz w:val="28"/>
          <w:szCs w:val="28"/>
        </w:rPr>
        <w:tab/>
      </w:r>
      <w:r w:rsidR="002F13EB">
        <w:rPr>
          <w:rFonts w:ascii="Times New Roman" w:hAnsi="Times New Roman" w:cs="Times New Roman"/>
          <w:bCs/>
          <w:sz w:val="28"/>
          <w:szCs w:val="28"/>
        </w:rPr>
        <w:tab/>
      </w:r>
      <w:r w:rsidR="002F13EB" w:rsidRPr="00A2478E">
        <w:rPr>
          <w:rFonts w:ascii="Times New Roman" w:hAnsi="Times New Roman" w:cs="Times New Roman"/>
          <w:b/>
          <w:sz w:val="28"/>
          <w:szCs w:val="28"/>
        </w:rPr>
        <w:t>Р.М. Муратов</w:t>
      </w:r>
    </w:p>
    <w:p w14:paraId="17890C5F" w14:textId="77777777" w:rsidR="00B90174" w:rsidRPr="0064111B" w:rsidRDefault="00B90174" w:rsidP="00FE3367">
      <w:pPr>
        <w:autoSpaceDE w:val="0"/>
        <w:autoSpaceDN w:val="0"/>
        <w:adjustRightInd w:val="0"/>
        <w:spacing w:after="0" w:line="360" w:lineRule="auto"/>
        <w:jc w:val="both"/>
        <w:rPr>
          <w:rFonts w:ascii="Times New Roman" w:hAnsi="Times New Roman" w:cs="Times New Roman"/>
          <w:b/>
          <w:bCs/>
          <w:sz w:val="28"/>
          <w:szCs w:val="28"/>
        </w:rPr>
      </w:pPr>
    </w:p>
    <w:p w14:paraId="7FAC5A38" w14:textId="77777777" w:rsidR="001B507B" w:rsidRPr="0064111B" w:rsidRDefault="001B507B" w:rsidP="008601D1">
      <w:pPr>
        <w:autoSpaceDE w:val="0"/>
        <w:autoSpaceDN w:val="0"/>
        <w:adjustRightInd w:val="0"/>
        <w:spacing w:after="0"/>
        <w:jc w:val="both"/>
        <w:rPr>
          <w:rFonts w:ascii="Times New Roman" w:hAnsi="Times New Roman" w:cs="Times New Roman"/>
          <w:b/>
          <w:bCs/>
          <w:sz w:val="28"/>
          <w:szCs w:val="28"/>
        </w:rPr>
      </w:pPr>
      <w:r w:rsidRPr="0064111B">
        <w:rPr>
          <w:rFonts w:ascii="Times New Roman" w:hAnsi="Times New Roman" w:cs="Times New Roman"/>
          <w:b/>
          <w:bCs/>
          <w:sz w:val="28"/>
          <w:szCs w:val="28"/>
        </w:rPr>
        <w:t>Секретарь конференции:</w:t>
      </w:r>
    </w:p>
    <w:p w14:paraId="120E2203" w14:textId="77777777" w:rsidR="008601D1" w:rsidRDefault="00C467E9" w:rsidP="008601D1">
      <w:pPr>
        <w:spacing w:after="0"/>
        <w:rPr>
          <w:rFonts w:ascii="Times New Roman" w:hAnsi="Times New Roman" w:cs="Times New Roman"/>
          <w:bCs/>
          <w:sz w:val="28"/>
          <w:szCs w:val="28"/>
        </w:rPr>
      </w:pPr>
      <w:r w:rsidRPr="0064111B">
        <w:rPr>
          <w:rFonts w:ascii="Times New Roman" w:hAnsi="Times New Roman" w:cs="Times New Roman"/>
          <w:bCs/>
          <w:sz w:val="28"/>
          <w:szCs w:val="28"/>
        </w:rPr>
        <w:t>ФГБ</w:t>
      </w:r>
      <w:r w:rsidR="001B507B" w:rsidRPr="0064111B">
        <w:rPr>
          <w:rFonts w:ascii="Times New Roman" w:hAnsi="Times New Roman" w:cs="Times New Roman"/>
          <w:bCs/>
          <w:sz w:val="28"/>
          <w:szCs w:val="28"/>
        </w:rPr>
        <w:t>У «</w:t>
      </w:r>
      <w:r w:rsidR="009A7656" w:rsidRPr="0064111B">
        <w:rPr>
          <w:rFonts w:ascii="Times New Roman" w:hAnsi="Times New Roman" w:cs="Times New Roman"/>
          <w:bCs/>
          <w:sz w:val="28"/>
          <w:szCs w:val="28"/>
        </w:rPr>
        <w:t xml:space="preserve">НМИЦ </w:t>
      </w:r>
      <w:r w:rsidR="001B507B" w:rsidRPr="0064111B">
        <w:rPr>
          <w:rFonts w:ascii="Times New Roman" w:hAnsi="Times New Roman" w:cs="Times New Roman"/>
          <w:bCs/>
          <w:sz w:val="28"/>
          <w:szCs w:val="28"/>
        </w:rPr>
        <w:t>ССХ им.</w:t>
      </w:r>
      <w:r w:rsidRPr="0064111B">
        <w:rPr>
          <w:rFonts w:ascii="Times New Roman" w:hAnsi="Times New Roman" w:cs="Times New Roman"/>
          <w:bCs/>
          <w:sz w:val="28"/>
          <w:szCs w:val="28"/>
        </w:rPr>
        <w:t xml:space="preserve"> </w:t>
      </w:r>
      <w:r w:rsidR="001B507B" w:rsidRPr="0064111B">
        <w:rPr>
          <w:rFonts w:ascii="Times New Roman" w:hAnsi="Times New Roman" w:cs="Times New Roman"/>
          <w:bCs/>
          <w:sz w:val="28"/>
          <w:szCs w:val="28"/>
        </w:rPr>
        <w:t>А.Н. Бакулева»</w:t>
      </w:r>
      <w:r w:rsidR="009A7656" w:rsidRPr="0064111B">
        <w:rPr>
          <w:rFonts w:ascii="Times New Roman" w:hAnsi="Times New Roman" w:cs="Times New Roman"/>
          <w:bCs/>
          <w:sz w:val="28"/>
          <w:szCs w:val="28"/>
        </w:rPr>
        <w:t xml:space="preserve"> </w:t>
      </w:r>
    </w:p>
    <w:p w14:paraId="433B96BF" w14:textId="77777777" w:rsidR="008601D1" w:rsidRDefault="008601D1" w:rsidP="008601D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color w:val="000000"/>
          <w:sz w:val="28"/>
          <w:szCs w:val="28"/>
        </w:rPr>
        <w:t>Минздрава России</w:t>
      </w:r>
      <w:r w:rsidRPr="0064111B">
        <w:rPr>
          <w:rFonts w:ascii="Times New Roman" w:hAnsi="Times New Roman" w:cs="Times New Roman"/>
          <w:sz w:val="28"/>
          <w:szCs w:val="28"/>
        </w:rPr>
        <w:t xml:space="preserve"> </w:t>
      </w:r>
    </w:p>
    <w:p w14:paraId="6012E611" w14:textId="77777777" w:rsidR="002F13EB" w:rsidRDefault="002F13EB" w:rsidP="008601D1">
      <w:pPr>
        <w:autoSpaceDE w:val="0"/>
        <w:autoSpaceDN w:val="0"/>
        <w:adjustRightInd w:val="0"/>
        <w:spacing w:after="0"/>
        <w:jc w:val="both"/>
        <w:rPr>
          <w:rFonts w:ascii="Times New Roman" w:hAnsi="Times New Roman" w:cs="Times New Roman"/>
          <w:sz w:val="28"/>
          <w:szCs w:val="28"/>
        </w:rPr>
      </w:pPr>
      <w:r w:rsidRPr="0064111B">
        <w:rPr>
          <w:rFonts w:ascii="Times New Roman" w:hAnsi="Times New Roman" w:cs="Times New Roman"/>
          <w:sz w:val="28"/>
          <w:szCs w:val="28"/>
        </w:rPr>
        <w:t xml:space="preserve">лаборатория </w:t>
      </w:r>
      <w:proofErr w:type="spellStart"/>
      <w:r w:rsidRPr="0064111B">
        <w:rPr>
          <w:rFonts w:ascii="Times New Roman" w:hAnsi="Times New Roman" w:cs="Times New Roman"/>
          <w:sz w:val="28"/>
          <w:szCs w:val="28"/>
        </w:rPr>
        <w:t>интраоперационной</w:t>
      </w:r>
      <w:proofErr w:type="spellEnd"/>
      <w:r w:rsidRPr="0064111B">
        <w:rPr>
          <w:rFonts w:ascii="Times New Roman" w:hAnsi="Times New Roman" w:cs="Times New Roman"/>
          <w:sz w:val="28"/>
          <w:szCs w:val="28"/>
        </w:rPr>
        <w:t xml:space="preserve"> диагностики </w:t>
      </w:r>
    </w:p>
    <w:p w14:paraId="5010FB5B" w14:textId="77777777" w:rsidR="002F13EB" w:rsidRDefault="002F13EB" w:rsidP="008601D1">
      <w:pPr>
        <w:autoSpaceDE w:val="0"/>
        <w:autoSpaceDN w:val="0"/>
        <w:adjustRightInd w:val="0"/>
        <w:spacing w:after="0"/>
        <w:jc w:val="both"/>
        <w:rPr>
          <w:rFonts w:ascii="Times New Roman" w:hAnsi="Times New Roman" w:cs="Times New Roman"/>
          <w:sz w:val="28"/>
          <w:szCs w:val="28"/>
        </w:rPr>
      </w:pPr>
      <w:r w:rsidRPr="0064111B">
        <w:rPr>
          <w:rFonts w:ascii="Times New Roman" w:hAnsi="Times New Roman" w:cs="Times New Roman"/>
          <w:sz w:val="28"/>
          <w:szCs w:val="28"/>
        </w:rPr>
        <w:t xml:space="preserve">и лечения аритмий, </w:t>
      </w:r>
    </w:p>
    <w:p w14:paraId="3687C274" w14:textId="77777777" w:rsidR="001B507B" w:rsidRPr="00A2478E" w:rsidRDefault="002F13EB" w:rsidP="008601D1">
      <w:pPr>
        <w:autoSpaceDE w:val="0"/>
        <w:autoSpaceDN w:val="0"/>
        <w:adjustRightInd w:val="0"/>
        <w:spacing w:after="0"/>
        <w:jc w:val="both"/>
        <w:rPr>
          <w:rFonts w:ascii="Times New Roman" w:hAnsi="Times New Roman" w:cs="Times New Roman"/>
          <w:b/>
          <w:sz w:val="28"/>
          <w:szCs w:val="28"/>
        </w:rPr>
      </w:pPr>
      <w:r w:rsidRPr="0064111B">
        <w:rPr>
          <w:rFonts w:ascii="Times New Roman" w:hAnsi="Times New Roman" w:cs="Times New Roman"/>
          <w:sz w:val="28"/>
          <w:szCs w:val="28"/>
        </w:rPr>
        <w:t>младший научный сотрудник</w:t>
      </w:r>
      <w:r w:rsidRPr="0064111B">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Pr="00A2478E">
        <w:rPr>
          <w:rFonts w:ascii="Times New Roman" w:hAnsi="Times New Roman" w:cs="Times New Roman"/>
          <w:b/>
          <w:sz w:val="28"/>
          <w:szCs w:val="28"/>
        </w:rPr>
        <w:t>А.А. Сапарбаев</w:t>
      </w:r>
    </w:p>
    <w:p w14:paraId="113BA14D" w14:textId="77777777" w:rsidR="00B90174" w:rsidRPr="0064111B" w:rsidRDefault="00B90174" w:rsidP="00FE3367">
      <w:pPr>
        <w:autoSpaceDE w:val="0"/>
        <w:autoSpaceDN w:val="0"/>
        <w:adjustRightInd w:val="0"/>
        <w:spacing w:after="0" w:line="360" w:lineRule="auto"/>
        <w:jc w:val="both"/>
        <w:rPr>
          <w:rFonts w:ascii="Times New Roman" w:hAnsi="Times New Roman" w:cs="Times New Roman"/>
          <w:b/>
          <w:bCs/>
          <w:sz w:val="28"/>
          <w:szCs w:val="28"/>
        </w:rPr>
      </w:pPr>
    </w:p>
    <w:p w14:paraId="37A7D38D" w14:textId="77777777" w:rsidR="001B507B" w:rsidRPr="0064111B" w:rsidRDefault="00C467E9" w:rsidP="00FE3367">
      <w:pPr>
        <w:autoSpaceDE w:val="0"/>
        <w:autoSpaceDN w:val="0"/>
        <w:adjustRightInd w:val="0"/>
        <w:spacing w:after="0" w:line="360" w:lineRule="auto"/>
        <w:jc w:val="both"/>
        <w:rPr>
          <w:rFonts w:ascii="Times New Roman" w:hAnsi="Times New Roman" w:cs="Times New Roman"/>
          <w:b/>
          <w:bCs/>
          <w:sz w:val="28"/>
          <w:szCs w:val="28"/>
        </w:rPr>
      </w:pPr>
      <w:r w:rsidRPr="00A2478E">
        <w:rPr>
          <w:rFonts w:ascii="Times New Roman" w:hAnsi="Times New Roman" w:cs="Times New Roman"/>
          <w:sz w:val="28"/>
          <w:szCs w:val="28"/>
        </w:rPr>
        <w:t xml:space="preserve">Подписи </w:t>
      </w:r>
      <w:r w:rsidR="008601D1" w:rsidRPr="00A2478E">
        <w:rPr>
          <w:rFonts w:ascii="Times New Roman" w:hAnsi="Times New Roman" w:cs="Times New Roman"/>
          <w:sz w:val="28"/>
          <w:szCs w:val="28"/>
        </w:rPr>
        <w:t>д.м.н.</w:t>
      </w:r>
      <w:r w:rsidRPr="00A2478E">
        <w:rPr>
          <w:rFonts w:ascii="Times New Roman" w:hAnsi="Times New Roman" w:cs="Times New Roman"/>
          <w:sz w:val="28"/>
          <w:szCs w:val="28"/>
        </w:rPr>
        <w:t>, профессора</w:t>
      </w:r>
      <w:r w:rsidR="001B507B" w:rsidRPr="00A2478E">
        <w:rPr>
          <w:rFonts w:ascii="Times New Roman" w:hAnsi="Times New Roman" w:cs="Times New Roman"/>
          <w:sz w:val="28"/>
          <w:szCs w:val="28"/>
        </w:rPr>
        <w:t xml:space="preserve"> </w:t>
      </w:r>
      <w:r w:rsidR="002F13EB" w:rsidRPr="00A2478E">
        <w:rPr>
          <w:rFonts w:ascii="Times New Roman" w:hAnsi="Times New Roman" w:cs="Times New Roman"/>
          <w:sz w:val="28"/>
          <w:szCs w:val="28"/>
        </w:rPr>
        <w:t xml:space="preserve">Муратова </w:t>
      </w:r>
      <w:r w:rsidR="00F92893" w:rsidRPr="00A2478E">
        <w:rPr>
          <w:rFonts w:ascii="Times New Roman" w:hAnsi="Times New Roman" w:cs="Times New Roman"/>
          <w:sz w:val="28"/>
          <w:szCs w:val="28"/>
        </w:rPr>
        <w:t xml:space="preserve">Р.М. </w:t>
      </w:r>
      <w:r w:rsidR="001B507B" w:rsidRPr="00A2478E">
        <w:rPr>
          <w:rFonts w:ascii="Times New Roman" w:hAnsi="Times New Roman" w:cs="Times New Roman"/>
          <w:sz w:val="28"/>
          <w:szCs w:val="28"/>
        </w:rPr>
        <w:t xml:space="preserve">и </w:t>
      </w:r>
      <w:proofErr w:type="spellStart"/>
      <w:r w:rsidR="0034380D" w:rsidRPr="00A2478E">
        <w:rPr>
          <w:rFonts w:ascii="Times New Roman" w:hAnsi="Times New Roman" w:cs="Times New Roman"/>
          <w:sz w:val="28"/>
          <w:szCs w:val="28"/>
        </w:rPr>
        <w:t>м.н.</w:t>
      </w:r>
      <w:r w:rsidR="002F13EB" w:rsidRPr="00A2478E">
        <w:rPr>
          <w:rFonts w:ascii="Times New Roman" w:hAnsi="Times New Roman" w:cs="Times New Roman"/>
          <w:sz w:val="28"/>
          <w:szCs w:val="28"/>
        </w:rPr>
        <w:t>с</w:t>
      </w:r>
      <w:proofErr w:type="spellEnd"/>
      <w:r w:rsidR="002F13EB" w:rsidRPr="00A2478E">
        <w:rPr>
          <w:rFonts w:ascii="Times New Roman" w:hAnsi="Times New Roman" w:cs="Times New Roman"/>
          <w:sz w:val="28"/>
          <w:szCs w:val="28"/>
        </w:rPr>
        <w:t>.</w:t>
      </w:r>
      <w:r w:rsidR="0034380D" w:rsidRPr="00A2478E">
        <w:rPr>
          <w:rFonts w:ascii="Times New Roman" w:hAnsi="Times New Roman" w:cs="Times New Roman"/>
          <w:sz w:val="28"/>
          <w:szCs w:val="28"/>
        </w:rPr>
        <w:t xml:space="preserve"> </w:t>
      </w:r>
      <w:r w:rsidR="002F13EB" w:rsidRPr="00A2478E">
        <w:rPr>
          <w:rFonts w:ascii="Times New Roman" w:hAnsi="Times New Roman" w:cs="Times New Roman"/>
          <w:sz w:val="28"/>
          <w:szCs w:val="28"/>
        </w:rPr>
        <w:t>Сапарбаева</w:t>
      </w:r>
      <w:r w:rsidRPr="00A2478E">
        <w:rPr>
          <w:rFonts w:ascii="Times New Roman" w:hAnsi="Times New Roman" w:cs="Times New Roman"/>
          <w:sz w:val="28"/>
          <w:szCs w:val="28"/>
        </w:rPr>
        <w:t xml:space="preserve"> </w:t>
      </w:r>
      <w:r w:rsidR="00F92893" w:rsidRPr="00A2478E">
        <w:rPr>
          <w:rFonts w:ascii="Times New Roman" w:hAnsi="Times New Roman" w:cs="Times New Roman"/>
          <w:sz w:val="28"/>
          <w:szCs w:val="28"/>
        </w:rPr>
        <w:t>А.А.</w:t>
      </w:r>
      <w:r w:rsidR="00F92893">
        <w:rPr>
          <w:rFonts w:ascii="Times New Roman" w:hAnsi="Times New Roman" w:cs="Times New Roman"/>
          <w:b/>
          <w:bCs/>
          <w:sz w:val="28"/>
          <w:szCs w:val="28"/>
        </w:rPr>
        <w:t xml:space="preserve"> </w:t>
      </w:r>
      <w:r w:rsidR="001B507B" w:rsidRPr="0064111B">
        <w:rPr>
          <w:rFonts w:ascii="Times New Roman" w:hAnsi="Times New Roman" w:cs="Times New Roman"/>
          <w:b/>
          <w:bCs/>
          <w:sz w:val="28"/>
          <w:szCs w:val="28"/>
        </w:rPr>
        <w:t>«</w:t>
      </w:r>
      <w:r w:rsidR="008601D1" w:rsidRPr="008601D1">
        <w:rPr>
          <w:rFonts w:ascii="Times New Roman" w:hAnsi="Times New Roman" w:cs="Times New Roman"/>
          <w:b/>
          <w:bCs/>
          <w:sz w:val="28"/>
          <w:szCs w:val="28"/>
        </w:rPr>
        <w:t>ЗАВЕРЯЮ</w:t>
      </w:r>
      <w:r w:rsidR="001B507B" w:rsidRPr="0064111B">
        <w:rPr>
          <w:rFonts w:ascii="Times New Roman" w:hAnsi="Times New Roman" w:cs="Times New Roman"/>
          <w:b/>
          <w:bCs/>
          <w:sz w:val="28"/>
          <w:szCs w:val="28"/>
        </w:rPr>
        <w:t>».</w:t>
      </w:r>
    </w:p>
    <w:p w14:paraId="3C6B9420" w14:textId="77777777" w:rsidR="00B90174" w:rsidRDefault="00B90174" w:rsidP="00FE3367">
      <w:pPr>
        <w:autoSpaceDE w:val="0"/>
        <w:autoSpaceDN w:val="0"/>
        <w:adjustRightInd w:val="0"/>
        <w:spacing w:after="0" w:line="360" w:lineRule="auto"/>
        <w:jc w:val="both"/>
        <w:rPr>
          <w:rFonts w:ascii="Times New Roman" w:hAnsi="Times New Roman" w:cs="Times New Roman"/>
          <w:b/>
          <w:bCs/>
          <w:sz w:val="10"/>
          <w:szCs w:val="10"/>
        </w:rPr>
      </w:pPr>
    </w:p>
    <w:p w14:paraId="00CCFA1D" w14:textId="77777777" w:rsidR="006133BD" w:rsidRPr="00F92893" w:rsidRDefault="006133BD" w:rsidP="00FE3367">
      <w:pPr>
        <w:autoSpaceDE w:val="0"/>
        <w:autoSpaceDN w:val="0"/>
        <w:adjustRightInd w:val="0"/>
        <w:spacing w:after="0" w:line="360" w:lineRule="auto"/>
        <w:jc w:val="both"/>
        <w:rPr>
          <w:rFonts w:ascii="Times New Roman" w:hAnsi="Times New Roman" w:cs="Times New Roman"/>
          <w:b/>
          <w:bCs/>
          <w:sz w:val="10"/>
          <w:szCs w:val="10"/>
        </w:rPr>
      </w:pPr>
    </w:p>
    <w:p w14:paraId="061E698B" w14:textId="77777777" w:rsidR="00F92893" w:rsidRPr="00F92893" w:rsidRDefault="001B507B" w:rsidP="00F92893">
      <w:pPr>
        <w:autoSpaceDE w:val="0"/>
        <w:autoSpaceDN w:val="0"/>
        <w:adjustRightInd w:val="0"/>
        <w:spacing w:after="0"/>
        <w:jc w:val="both"/>
        <w:rPr>
          <w:rFonts w:ascii="Times New Roman" w:hAnsi="Times New Roman" w:cs="Times New Roman"/>
          <w:bCs/>
          <w:sz w:val="28"/>
          <w:szCs w:val="28"/>
        </w:rPr>
      </w:pPr>
      <w:r w:rsidRPr="00F92893">
        <w:rPr>
          <w:rFonts w:ascii="Times New Roman" w:hAnsi="Times New Roman" w:cs="Times New Roman"/>
          <w:b/>
          <w:bCs/>
          <w:sz w:val="28"/>
          <w:szCs w:val="28"/>
        </w:rPr>
        <w:t>Учёный секретарь</w:t>
      </w:r>
      <w:r w:rsidRPr="00F92893">
        <w:rPr>
          <w:rFonts w:ascii="Times New Roman" w:hAnsi="Times New Roman" w:cs="Times New Roman"/>
          <w:bCs/>
          <w:sz w:val="28"/>
          <w:szCs w:val="28"/>
        </w:rPr>
        <w:t xml:space="preserve"> </w:t>
      </w:r>
    </w:p>
    <w:p w14:paraId="3FF7BA50" w14:textId="77777777" w:rsidR="004B7300" w:rsidRDefault="009A7656" w:rsidP="00F92893">
      <w:pPr>
        <w:autoSpaceDE w:val="0"/>
        <w:autoSpaceDN w:val="0"/>
        <w:adjustRightInd w:val="0"/>
        <w:spacing w:after="0"/>
        <w:jc w:val="both"/>
        <w:rPr>
          <w:rFonts w:ascii="Times New Roman" w:hAnsi="Times New Roman" w:cs="Times New Roman"/>
          <w:sz w:val="28"/>
          <w:szCs w:val="28"/>
        </w:rPr>
      </w:pPr>
      <w:r w:rsidRPr="00F92893">
        <w:rPr>
          <w:rFonts w:ascii="Times New Roman" w:hAnsi="Times New Roman" w:cs="Times New Roman"/>
          <w:sz w:val="28"/>
          <w:szCs w:val="28"/>
        </w:rPr>
        <w:t>ФГБУ «НМИЦ ССХ им. А.Н. Бакулева»</w:t>
      </w:r>
    </w:p>
    <w:p w14:paraId="08A1A034" w14:textId="1DB372CB" w:rsidR="00F92893" w:rsidRPr="00F92893" w:rsidRDefault="00F92893" w:rsidP="00F92893">
      <w:pPr>
        <w:autoSpaceDE w:val="0"/>
        <w:autoSpaceDN w:val="0"/>
        <w:adjustRightInd w:val="0"/>
        <w:spacing w:after="0"/>
        <w:jc w:val="both"/>
        <w:rPr>
          <w:rFonts w:ascii="Times New Roman" w:hAnsi="Times New Roman" w:cs="Times New Roman"/>
          <w:sz w:val="28"/>
          <w:szCs w:val="28"/>
        </w:rPr>
      </w:pPr>
      <w:r w:rsidRPr="00F92893">
        <w:rPr>
          <w:rFonts w:ascii="Times New Roman" w:hAnsi="Times New Roman" w:cs="Times New Roman"/>
          <w:color w:val="000000"/>
          <w:sz w:val="28"/>
          <w:szCs w:val="28"/>
        </w:rPr>
        <w:t>Минздрава России</w:t>
      </w:r>
      <w:r w:rsidRPr="00F92893">
        <w:rPr>
          <w:rFonts w:ascii="Times New Roman" w:hAnsi="Times New Roman" w:cs="Times New Roman"/>
          <w:sz w:val="28"/>
          <w:szCs w:val="28"/>
        </w:rPr>
        <w:t xml:space="preserve"> </w:t>
      </w:r>
    </w:p>
    <w:p w14:paraId="6DC7AE88" w14:textId="5BE0AA3B" w:rsidR="004B7300" w:rsidRPr="00A2478E" w:rsidRDefault="004B7300" w:rsidP="004B7300">
      <w:pPr>
        <w:spacing w:line="360" w:lineRule="auto"/>
        <w:ind w:right="260"/>
        <w:jc w:val="both"/>
        <w:rPr>
          <w:rFonts w:ascii="Times New Roman" w:hAnsi="Times New Roman" w:cs="Times New Roman"/>
          <w:b/>
          <w:bCs/>
          <w:sz w:val="28"/>
          <w:szCs w:val="28"/>
        </w:rPr>
      </w:pPr>
      <w:r w:rsidRPr="007209C2">
        <w:rPr>
          <w:rFonts w:ascii="Times New Roman" w:hAnsi="Times New Roman" w:cs="Times New Roman"/>
          <w:sz w:val="28"/>
          <w:szCs w:val="28"/>
        </w:rPr>
        <w:t xml:space="preserve">д.м.н., профессор </w:t>
      </w:r>
      <w:r w:rsidR="006133BD">
        <w:rPr>
          <w:rFonts w:ascii="Times New Roman" w:hAnsi="Times New Roman" w:cs="Times New Roman"/>
          <w:sz w:val="28"/>
          <w:szCs w:val="28"/>
        </w:rPr>
        <w:t>РАН</w:t>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7209C2">
        <w:rPr>
          <w:rFonts w:ascii="Times New Roman" w:hAnsi="Times New Roman" w:cs="Times New Roman"/>
          <w:sz w:val="28"/>
          <w:szCs w:val="28"/>
        </w:rPr>
        <w:tab/>
      </w:r>
      <w:r w:rsidRPr="00A2478E">
        <w:rPr>
          <w:rFonts w:ascii="Times New Roman" w:hAnsi="Times New Roman" w:cs="Times New Roman"/>
          <w:b/>
          <w:bCs/>
          <w:sz w:val="28"/>
          <w:szCs w:val="28"/>
        </w:rPr>
        <w:t>Д.А. Попов</w:t>
      </w:r>
    </w:p>
    <w:sectPr w:rsidR="004B7300" w:rsidRPr="00A2478E" w:rsidSect="006133BD">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9BFA4" w14:textId="77777777" w:rsidR="006A37BD" w:rsidRDefault="006A37BD" w:rsidP="00216B65">
      <w:pPr>
        <w:spacing w:after="0" w:line="240" w:lineRule="auto"/>
      </w:pPr>
      <w:r>
        <w:separator/>
      </w:r>
    </w:p>
  </w:endnote>
  <w:endnote w:type="continuationSeparator" w:id="0">
    <w:p w14:paraId="1B0B7F2E" w14:textId="77777777" w:rsidR="006A37BD" w:rsidRDefault="006A37BD" w:rsidP="0021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Effra">
    <w:altName w:val="Effra"/>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169935"/>
      <w:docPartObj>
        <w:docPartGallery w:val="Page Numbers (Bottom of Page)"/>
        <w:docPartUnique/>
      </w:docPartObj>
    </w:sdtPr>
    <w:sdtContent>
      <w:p w14:paraId="5EBD3B8A" w14:textId="77777777" w:rsidR="00216B65" w:rsidRDefault="00216B65">
        <w:pPr>
          <w:pStyle w:val="a9"/>
          <w:jc w:val="right"/>
        </w:pPr>
        <w:r>
          <w:fldChar w:fldCharType="begin"/>
        </w:r>
        <w:r>
          <w:instrText>PAGE   \* MERGEFORMAT</w:instrText>
        </w:r>
        <w:r>
          <w:fldChar w:fldCharType="separate"/>
        </w:r>
        <w:r w:rsidR="00FF3D30">
          <w:rPr>
            <w:noProof/>
          </w:rPr>
          <w:t>15</w:t>
        </w:r>
        <w:r>
          <w:fldChar w:fldCharType="end"/>
        </w:r>
      </w:p>
    </w:sdtContent>
  </w:sdt>
  <w:p w14:paraId="1CA20F5D" w14:textId="77777777" w:rsidR="00216B65" w:rsidRDefault="00216B6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B4CF4" w14:textId="77777777" w:rsidR="006A37BD" w:rsidRDefault="006A37BD" w:rsidP="00216B65">
      <w:pPr>
        <w:spacing w:after="0" w:line="240" w:lineRule="auto"/>
      </w:pPr>
      <w:r>
        <w:separator/>
      </w:r>
    </w:p>
  </w:footnote>
  <w:footnote w:type="continuationSeparator" w:id="0">
    <w:p w14:paraId="0287C977" w14:textId="77777777" w:rsidR="006A37BD" w:rsidRDefault="006A37BD" w:rsidP="00216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FA0849"/>
    <w:multiLevelType w:val="hybridMultilevel"/>
    <w:tmpl w:val="BCE2B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5620A9"/>
    <w:multiLevelType w:val="hybridMultilevel"/>
    <w:tmpl w:val="3DFC5D3E"/>
    <w:lvl w:ilvl="0" w:tplc="0809000F">
      <w:start w:val="1"/>
      <w:numFmt w:val="decimal"/>
      <w:lvlText w:val="%1."/>
      <w:lvlJc w:val="left"/>
      <w:pPr>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645428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66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BD4"/>
    <w:rsid w:val="00030907"/>
    <w:rsid w:val="000B07F7"/>
    <w:rsid w:val="000E5076"/>
    <w:rsid w:val="00190EF4"/>
    <w:rsid w:val="001A5B9F"/>
    <w:rsid w:val="001B0E07"/>
    <w:rsid w:val="001B507B"/>
    <w:rsid w:val="001C6BB9"/>
    <w:rsid w:val="001F497D"/>
    <w:rsid w:val="00214777"/>
    <w:rsid w:val="00216B65"/>
    <w:rsid w:val="00232D05"/>
    <w:rsid w:val="00263EA1"/>
    <w:rsid w:val="002A50C8"/>
    <w:rsid w:val="002F13EB"/>
    <w:rsid w:val="002F45CE"/>
    <w:rsid w:val="00313A99"/>
    <w:rsid w:val="0034380D"/>
    <w:rsid w:val="00370496"/>
    <w:rsid w:val="003B0A10"/>
    <w:rsid w:val="003C46A0"/>
    <w:rsid w:val="004439F7"/>
    <w:rsid w:val="004512FF"/>
    <w:rsid w:val="0047249C"/>
    <w:rsid w:val="004B0958"/>
    <w:rsid w:val="004B7300"/>
    <w:rsid w:val="004D7C89"/>
    <w:rsid w:val="00536A82"/>
    <w:rsid w:val="005375A5"/>
    <w:rsid w:val="00577E62"/>
    <w:rsid w:val="006133BD"/>
    <w:rsid w:val="0064111B"/>
    <w:rsid w:val="0064795A"/>
    <w:rsid w:val="006547E6"/>
    <w:rsid w:val="0068683A"/>
    <w:rsid w:val="006A37BD"/>
    <w:rsid w:val="006A55B3"/>
    <w:rsid w:val="006B7301"/>
    <w:rsid w:val="006C2560"/>
    <w:rsid w:val="007209C2"/>
    <w:rsid w:val="00744BD4"/>
    <w:rsid w:val="00775AA3"/>
    <w:rsid w:val="007836C3"/>
    <w:rsid w:val="007923F6"/>
    <w:rsid w:val="007B03AA"/>
    <w:rsid w:val="007D366B"/>
    <w:rsid w:val="008105C7"/>
    <w:rsid w:val="008564E3"/>
    <w:rsid w:val="008601D1"/>
    <w:rsid w:val="0087461C"/>
    <w:rsid w:val="00880031"/>
    <w:rsid w:val="00892D96"/>
    <w:rsid w:val="00902E08"/>
    <w:rsid w:val="00931FA5"/>
    <w:rsid w:val="009603F2"/>
    <w:rsid w:val="00961C72"/>
    <w:rsid w:val="00983316"/>
    <w:rsid w:val="009A24A2"/>
    <w:rsid w:val="009A7656"/>
    <w:rsid w:val="009D1614"/>
    <w:rsid w:val="00A2478E"/>
    <w:rsid w:val="00A30428"/>
    <w:rsid w:val="00A47FFA"/>
    <w:rsid w:val="00AA7094"/>
    <w:rsid w:val="00B71467"/>
    <w:rsid w:val="00B90174"/>
    <w:rsid w:val="00C05769"/>
    <w:rsid w:val="00C467E9"/>
    <w:rsid w:val="00C537AC"/>
    <w:rsid w:val="00C750B7"/>
    <w:rsid w:val="00CD7975"/>
    <w:rsid w:val="00D12FDF"/>
    <w:rsid w:val="00D43DB6"/>
    <w:rsid w:val="00D47E2E"/>
    <w:rsid w:val="00D6792D"/>
    <w:rsid w:val="00DA5EF5"/>
    <w:rsid w:val="00DC30F8"/>
    <w:rsid w:val="00DE6C73"/>
    <w:rsid w:val="00E01E80"/>
    <w:rsid w:val="00E12FD3"/>
    <w:rsid w:val="00E15BC6"/>
    <w:rsid w:val="00E53B1C"/>
    <w:rsid w:val="00EB2C10"/>
    <w:rsid w:val="00EF28CB"/>
    <w:rsid w:val="00F21A48"/>
    <w:rsid w:val="00F34C9A"/>
    <w:rsid w:val="00F92893"/>
    <w:rsid w:val="00FB3266"/>
    <w:rsid w:val="00FC55D6"/>
    <w:rsid w:val="00FE3367"/>
    <w:rsid w:val="00FE7D8E"/>
    <w:rsid w:val="00FF3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1DB2"/>
  <w15:docId w15:val="{6D3FAC49-03A7-4F0A-82C6-1EB90CB5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07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32D05"/>
    <w:rPr>
      <w:b/>
      <w:bCs/>
    </w:rPr>
  </w:style>
  <w:style w:type="paragraph" w:styleId="a4">
    <w:name w:val="Body Text"/>
    <w:basedOn w:val="a"/>
    <w:link w:val="a5"/>
    <w:semiHidden/>
    <w:rsid w:val="009603F2"/>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a5">
    <w:name w:val="Основной текст Знак"/>
    <w:basedOn w:val="a0"/>
    <w:link w:val="a4"/>
    <w:semiHidden/>
    <w:rsid w:val="009603F2"/>
    <w:rPr>
      <w:rFonts w:ascii="Times New Roman" w:eastAsia="Times New Roman" w:hAnsi="Times New Roman" w:cs="Times New Roman"/>
      <w:sz w:val="28"/>
      <w:szCs w:val="28"/>
      <w:lang w:eastAsia="ru-RU"/>
    </w:rPr>
  </w:style>
  <w:style w:type="paragraph" w:styleId="a6">
    <w:name w:val="List Paragraph"/>
    <w:basedOn w:val="a"/>
    <w:uiPriority w:val="34"/>
    <w:qFormat/>
    <w:rsid w:val="00775AA3"/>
    <w:pPr>
      <w:ind w:left="720"/>
      <w:contextualSpacing/>
    </w:pPr>
    <w:rPr>
      <w:rFonts w:ascii="Calibri" w:eastAsia="Calibri" w:hAnsi="Calibri" w:cs="Times New Roman"/>
      <w:lang w:val="en-US"/>
    </w:rPr>
  </w:style>
  <w:style w:type="paragraph" w:customStyle="1" w:styleId="Pa11">
    <w:name w:val="Pa11"/>
    <w:basedOn w:val="a"/>
    <w:next w:val="a"/>
    <w:uiPriority w:val="99"/>
    <w:rsid w:val="0064111B"/>
    <w:pPr>
      <w:autoSpaceDE w:val="0"/>
      <w:autoSpaceDN w:val="0"/>
      <w:adjustRightInd w:val="0"/>
      <w:spacing w:after="0" w:line="201" w:lineRule="atLeast"/>
    </w:pPr>
    <w:rPr>
      <w:rFonts w:ascii="Effra" w:hAnsi="Effra" w:cs="Times New Roman"/>
      <w:sz w:val="24"/>
      <w:szCs w:val="24"/>
    </w:rPr>
  </w:style>
  <w:style w:type="paragraph" w:styleId="a7">
    <w:name w:val="header"/>
    <w:basedOn w:val="a"/>
    <w:link w:val="a8"/>
    <w:uiPriority w:val="99"/>
    <w:unhideWhenUsed/>
    <w:rsid w:val="00216B6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6B65"/>
  </w:style>
  <w:style w:type="paragraph" w:styleId="a9">
    <w:name w:val="footer"/>
    <w:basedOn w:val="a"/>
    <w:link w:val="aa"/>
    <w:uiPriority w:val="99"/>
    <w:unhideWhenUsed/>
    <w:rsid w:val="00216B6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6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99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74EDE-1F21-42B4-A471-5171DAFE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15</Pages>
  <Words>3898</Words>
  <Characters>22224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dc:creator>
  <cp:keywords/>
  <dc:description/>
  <cp:lastModifiedBy>user</cp:lastModifiedBy>
  <cp:revision>65</cp:revision>
  <dcterms:created xsi:type="dcterms:W3CDTF">2017-02-07T09:24:00Z</dcterms:created>
  <dcterms:modified xsi:type="dcterms:W3CDTF">2024-10-24T09:57:00Z</dcterms:modified>
</cp:coreProperties>
</file>